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6A1E" w:rsidRDefault="00E76A1E">
      <w:pPr>
        <w:pStyle w:val="a3"/>
        <w:ind w:left="2292" w:firstLine="0"/>
        <w:jc w:val="left"/>
        <w:rPr>
          <w:noProof/>
          <w:sz w:val="20"/>
          <w:lang w:eastAsia="ru-RU"/>
        </w:rPr>
      </w:pPr>
    </w:p>
    <w:p w:rsidR="00735B2F" w:rsidRDefault="00735B2F">
      <w:pPr>
        <w:pStyle w:val="a3"/>
        <w:ind w:left="2292" w:firstLine="0"/>
        <w:jc w:val="left"/>
        <w:rPr>
          <w:noProof/>
          <w:sz w:val="20"/>
          <w:lang w:eastAsia="ru-RU"/>
        </w:rPr>
      </w:pPr>
    </w:p>
    <w:p w:rsidR="00735B2F" w:rsidRDefault="00735B2F">
      <w:pPr>
        <w:pStyle w:val="a3"/>
        <w:ind w:left="2292" w:firstLine="0"/>
        <w:jc w:val="left"/>
        <w:rPr>
          <w:noProof/>
          <w:sz w:val="20"/>
          <w:lang w:eastAsia="ru-RU"/>
        </w:rPr>
      </w:pPr>
    </w:p>
    <w:p w:rsidR="00735B2F" w:rsidRPr="006D3625" w:rsidRDefault="006D3625" w:rsidP="006D3625">
      <w:pPr>
        <w:pStyle w:val="a3"/>
        <w:ind w:left="2292" w:firstLine="0"/>
        <w:jc w:val="center"/>
        <w:rPr>
          <w:noProof/>
          <w:lang w:eastAsia="ru-RU"/>
        </w:rPr>
      </w:pPr>
      <w:r>
        <w:rPr>
          <w:noProof/>
          <w:lang w:eastAsia="ru-RU"/>
        </w:rPr>
        <w:t xml:space="preserve">      </w:t>
      </w:r>
      <w:r w:rsidRPr="006D3625">
        <w:rPr>
          <w:noProof/>
          <w:lang w:eastAsia="ru-RU"/>
        </w:rPr>
        <w:t>Приложение №</w:t>
      </w:r>
      <w:r w:rsidR="002E75BD">
        <w:rPr>
          <w:noProof/>
          <w:lang w:eastAsia="ru-RU"/>
        </w:rPr>
        <w:t>2</w:t>
      </w:r>
      <w:bookmarkStart w:id="0" w:name="_GoBack"/>
      <w:bookmarkEnd w:id="0"/>
    </w:p>
    <w:p w:rsidR="006D3625" w:rsidRPr="006D3625" w:rsidRDefault="006D3625" w:rsidP="006D3625">
      <w:pPr>
        <w:pStyle w:val="a3"/>
        <w:jc w:val="center"/>
        <w:rPr>
          <w:noProof/>
          <w:lang w:eastAsia="ru-RU"/>
        </w:rPr>
      </w:pPr>
      <w:r w:rsidRPr="006D3625">
        <w:rPr>
          <w:noProof/>
          <w:lang w:eastAsia="ru-RU"/>
        </w:rPr>
        <w:t xml:space="preserve">                       к ООП ООО</w:t>
      </w:r>
    </w:p>
    <w:p w:rsidR="00735B2F" w:rsidRDefault="006D3625">
      <w:pPr>
        <w:pStyle w:val="a3"/>
        <w:ind w:left="2292" w:firstLine="0"/>
        <w:jc w:val="left"/>
        <w:rPr>
          <w:noProof/>
          <w:sz w:val="20"/>
          <w:lang w:eastAsia="ru-RU"/>
        </w:rPr>
      </w:pPr>
      <w:r>
        <w:rPr>
          <w:noProof/>
          <w:sz w:val="20"/>
          <w:lang w:eastAsia="ru-RU"/>
        </w:rPr>
        <w:t xml:space="preserve">  </w:t>
      </w:r>
    </w:p>
    <w:p w:rsidR="00735B2F" w:rsidRDefault="00735B2F">
      <w:pPr>
        <w:pStyle w:val="a3"/>
        <w:ind w:left="2292" w:firstLine="0"/>
        <w:jc w:val="left"/>
        <w:rPr>
          <w:noProof/>
          <w:sz w:val="20"/>
          <w:lang w:eastAsia="ru-RU"/>
        </w:rPr>
      </w:pPr>
    </w:p>
    <w:p w:rsidR="00735B2F" w:rsidRDefault="00735B2F">
      <w:pPr>
        <w:pStyle w:val="a3"/>
        <w:ind w:left="2292" w:firstLine="0"/>
        <w:jc w:val="left"/>
        <w:rPr>
          <w:noProof/>
          <w:sz w:val="20"/>
          <w:lang w:eastAsia="ru-RU"/>
        </w:rPr>
      </w:pPr>
    </w:p>
    <w:p w:rsidR="00735B2F" w:rsidRDefault="00735B2F">
      <w:pPr>
        <w:pStyle w:val="a3"/>
        <w:ind w:left="2292" w:firstLine="0"/>
        <w:jc w:val="left"/>
        <w:rPr>
          <w:sz w:val="20"/>
        </w:rPr>
      </w:pPr>
    </w:p>
    <w:p w:rsidR="00E76A1E" w:rsidRDefault="00E76A1E">
      <w:pPr>
        <w:pStyle w:val="a3"/>
        <w:ind w:left="0" w:firstLine="0"/>
        <w:jc w:val="left"/>
        <w:rPr>
          <w:sz w:val="20"/>
        </w:rPr>
      </w:pPr>
    </w:p>
    <w:p w:rsidR="00E76A1E" w:rsidRDefault="00E76A1E">
      <w:pPr>
        <w:pStyle w:val="a3"/>
        <w:ind w:left="0" w:firstLine="0"/>
        <w:jc w:val="left"/>
        <w:rPr>
          <w:sz w:val="20"/>
        </w:rPr>
      </w:pPr>
    </w:p>
    <w:p w:rsidR="00E76A1E" w:rsidRDefault="00E76A1E">
      <w:pPr>
        <w:pStyle w:val="a3"/>
        <w:ind w:left="0" w:firstLine="0"/>
        <w:jc w:val="left"/>
        <w:rPr>
          <w:sz w:val="20"/>
        </w:rPr>
      </w:pPr>
    </w:p>
    <w:p w:rsidR="00E76A1E" w:rsidRDefault="00E76A1E">
      <w:pPr>
        <w:pStyle w:val="a3"/>
        <w:ind w:left="0" w:firstLine="0"/>
        <w:jc w:val="left"/>
        <w:rPr>
          <w:sz w:val="20"/>
        </w:rPr>
      </w:pPr>
    </w:p>
    <w:p w:rsidR="00E76A1E" w:rsidRDefault="00E76A1E">
      <w:pPr>
        <w:pStyle w:val="a3"/>
        <w:ind w:left="0" w:firstLine="0"/>
        <w:jc w:val="left"/>
        <w:rPr>
          <w:sz w:val="20"/>
        </w:rPr>
      </w:pPr>
    </w:p>
    <w:p w:rsidR="00E76A1E" w:rsidRDefault="00E76A1E">
      <w:pPr>
        <w:pStyle w:val="a3"/>
        <w:ind w:left="0" w:firstLine="0"/>
        <w:jc w:val="left"/>
        <w:rPr>
          <w:sz w:val="20"/>
        </w:rPr>
      </w:pPr>
    </w:p>
    <w:p w:rsidR="00E76A1E" w:rsidRDefault="00E76A1E">
      <w:pPr>
        <w:pStyle w:val="a3"/>
        <w:ind w:left="0" w:firstLine="0"/>
        <w:jc w:val="left"/>
        <w:rPr>
          <w:sz w:val="20"/>
        </w:rPr>
      </w:pPr>
    </w:p>
    <w:p w:rsidR="00735B2F" w:rsidRDefault="00735B2F">
      <w:pPr>
        <w:pStyle w:val="a3"/>
        <w:ind w:left="0" w:firstLine="0"/>
        <w:jc w:val="left"/>
        <w:rPr>
          <w:sz w:val="20"/>
        </w:rPr>
      </w:pPr>
    </w:p>
    <w:p w:rsidR="00735B2F" w:rsidRDefault="00735B2F">
      <w:pPr>
        <w:pStyle w:val="a3"/>
        <w:ind w:left="0" w:firstLine="0"/>
        <w:jc w:val="left"/>
        <w:rPr>
          <w:sz w:val="20"/>
        </w:rPr>
      </w:pPr>
    </w:p>
    <w:p w:rsidR="00735B2F" w:rsidRDefault="00735B2F">
      <w:pPr>
        <w:pStyle w:val="a3"/>
        <w:ind w:left="0" w:firstLine="0"/>
        <w:jc w:val="left"/>
        <w:rPr>
          <w:sz w:val="20"/>
        </w:rPr>
      </w:pPr>
    </w:p>
    <w:p w:rsidR="00735B2F" w:rsidRDefault="00735B2F">
      <w:pPr>
        <w:pStyle w:val="a3"/>
        <w:ind w:left="0" w:firstLine="0"/>
        <w:jc w:val="left"/>
        <w:rPr>
          <w:sz w:val="20"/>
        </w:rPr>
      </w:pPr>
    </w:p>
    <w:p w:rsidR="00735B2F" w:rsidRDefault="00735B2F">
      <w:pPr>
        <w:pStyle w:val="a3"/>
        <w:ind w:left="0" w:firstLine="0"/>
        <w:jc w:val="left"/>
        <w:rPr>
          <w:sz w:val="20"/>
        </w:rPr>
      </w:pPr>
    </w:p>
    <w:p w:rsidR="00735B2F" w:rsidRDefault="00735B2F">
      <w:pPr>
        <w:pStyle w:val="a3"/>
        <w:ind w:left="0" w:firstLine="0"/>
        <w:jc w:val="left"/>
        <w:rPr>
          <w:sz w:val="20"/>
        </w:rPr>
      </w:pPr>
    </w:p>
    <w:p w:rsidR="00735B2F" w:rsidRDefault="00735B2F">
      <w:pPr>
        <w:pStyle w:val="a3"/>
        <w:ind w:left="0" w:firstLine="0"/>
        <w:jc w:val="left"/>
        <w:rPr>
          <w:sz w:val="20"/>
        </w:rPr>
      </w:pPr>
    </w:p>
    <w:p w:rsidR="00E76A1E" w:rsidRDefault="00E76A1E">
      <w:pPr>
        <w:pStyle w:val="a3"/>
        <w:ind w:left="0" w:firstLine="0"/>
        <w:jc w:val="left"/>
        <w:rPr>
          <w:sz w:val="20"/>
        </w:rPr>
      </w:pPr>
    </w:p>
    <w:p w:rsidR="00E76A1E" w:rsidRDefault="00E76A1E">
      <w:pPr>
        <w:pStyle w:val="a3"/>
        <w:spacing w:before="10"/>
        <w:ind w:left="0" w:firstLine="0"/>
        <w:jc w:val="left"/>
        <w:rPr>
          <w:sz w:val="21"/>
        </w:rPr>
      </w:pPr>
    </w:p>
    <w:p w:rsidR="00E76A1E" w:rsidRPr="006D3625" w:rsidRDefault="006D3625" w:rsidP="006D3625">
      <w:pPr>
        <w:spacing w:before="20"/>
        <w:ind w:right="4"/>
        <w:jc w:val="center"/>
        <w:rPr>
          <w:b/>
          <w:sz w:val="28"/>
          <w:szCs w:val="28"/>
        </w:rPr>
      </w:pPr>
      <w:r w:rsidRPr="006D3625">
        <w:rPr>
          <w:b/>
          <w:sz w:val="28"/>
          <w:szCs w:val="28"/>
        </w:rPr>
        <w:t>Тематическое планирование</w:t>
      </w:r>
    </w:p>
    <w:p w:rsidR="00E76A1E" w:rsidRPr="006D3625" w:rsidRDefault="006D3625" w:rsidP="006D3625">
      <w:pPr>
        <w:ind w:right="4"/>
        <w:jc w:val="center"/>
        <w:rPr>
          <w:b/>
          <w:sz w:val="28"/>
          <w:szCs w:val="28"/>
        </w:rPr>
      </w:pPr>
      <w:r w:rsidRPr="006D3625">
        <w:rPr>
          <w:b/>
          <w:sz w:val="28"/>
          <w:szCs w:val="28"/>
        </w:rPr>
        <w:t>курса</w:t>
      </w:r>
      <w:r w:rsidRPr="006D3625">
        <w:rPr>
          <w:b/>
          <w:spacing w:val="6"/>
          <w:sz w:val="28"/>
          <w:szCs w:val="28"/>
        </w:rPr>
        <w:t xml:space="preserve"> </w:t>
      </w:r>
      <w:r w:rsidRPr="006D3625">
        <w:rPr>
          <w:b/>
          <w:sz w:val="28"/>
          <w:szCs w:val="28"/>
        </w:rPr>
        <w:t>внеурочной</w:t>
      </w:r>
      <w:r w:rsidRPr="006D3625">
        <w:rPr>
          <w:b/>
          <w:spacing w:val="7"/>
          <w:sz w:val="28"/>
          <w:szCs w:val="28"/>
        </w:rPr>
        <w:t xml:space="preserve"> </w:t>
      </w:r>
      <w:r w:rsidRPr="006D3625">
        <w:rPr>
          <w:b/>
          <w:sz w:val="28"/>
          <w:szCs w:val="28"/>
        </w:rPr>
        <w:t>деятельности</w:t>
      </w:r>
    </w:p>
    <w:p w:rsidR="00E76A1E" w:rsidRPr="006D3625" w:rsidRDefault="006D3625" w:rsidP="006D3625">
      <w:pPr>
        <w:spacing w:before="20"/>
        <w:ind w:right="4"/>
        <w:jc w:val="center"/>
        <w:rPr>
          <w:b/>
          <w:sz w:val="28"/>
          <w:szCs w:val="28"/>
        </w:rPr>
      </w:pPr>
      <w:r w:rsidRPr="006D3625">
        <w:rPr>
          <w:b/>
          <w:sz w:val="28"/>
          <w:szCs w:val="28"/>
        </w:rPr>
        <w:t xml:space="preserve">«Разговоры о </w:t>
      </w:r>
      <w:proofErr w:type="gramStart"/>
      <w:r w:rsidRPr="006D3625">
        <w:rPr>
          <w:b/>
          <w:sz w:val="28"/>
          <w:szCs w:val="28"/>
        </w:rPr>
        <w:t>важном</w:t>
      </w:r>
      <w:proofErr w:type="gramEnd"/>
      <w:r w:rsidRPr="006D3625">
        <w:rPr>
          <w:b/>
          <w:sz w:val="28"/>
          <w:szCs w:val="28"/>
        </w:rPr>
        <w:t>»</w:t>
      </w:r>
    </w:p>
    <w:p w:rsidR="00E76A1E" w:rsidRDefault="00E76A1E">
      <w:pPr>
        <w:pStyle w:val="a3"/>
        <w:ind w:left="0" w:firstLine="0"/>
        <w:jc w:val="left"/>
        <w:rPr>
          <w:rFonts w:ascii="MS Gothic"/>
        </w:rPr>
      </w:pPr>
    </w:p>
    <w:p w:rsidR="00E76A1E" w:rsidRDefault="00E76A1E">
      <w:pPr>
        <w:pStyle w:val="a3"/>
        <w:ind w:left="0" w:firstLine="0"/>
        <w:jc w:val="left"/>
        <w:rPr>
          <w:rFonts w:ascii="MS Gothic"/>
        </w:rPr>
      </w:pPr>
    </w:p>
    <w:p w:rsidR="00E76A1E" w:rsidRDefault="00E76A1E">
      <w:pPr>
        <w:pStyle w:val="a3"/>
        <w:ind w:left="0" w:firstLine="0"/>
        <w:jc w:val="left"/>
        <w:rPr>
          <w:rFonts w:ascii="MS Gothic"/>
        </w:rPr>
      </w:pPr>
    </w:p>
    <w:p w:rsidR="00E76A1E" w:rsidRDefault="00E76A1E">
      <w:pPr>
        <w:pStyle w:val="a3"/>
        <w:ind w:left="0" w:firstLine="0"/>
        <w:jc w:val="left"/>
        <w:rPr>
          <w:rFonts w:ascii="MS Gothic"/>
        </w:rPr>
      </w:pPr>
    </w:p>
    <w:p w:rsidR="00E76A1E" w:rsidRDefault="00E76A1E">
      <w:pPr>
        <w:pStyle w:val="a3"/>
        <w:ind w:left="0" w:firstLine="0"/>
        <w:jc w:val="left"/>
        <w:rPr>
          <w:rFonts w:ascii="MS Gothic"/>
        </w:rPr>
      </w:pPr>
    </w:p>
    <w:p w:rsidR="00E76A1E" w:rsidRDefault="00E76A1E">
      <w:pPr>
        <w:pStyle w:val="a3"/>
        <w:ind w:left="0" w:firstLine="0"/>
        <w:jc w:val="left"/>
        <w:rPr>
          <w:rFonts w:ascii="MS Gothic"/>
        </w:rPr>
      </w:pPr>
    </w:p>
    <w:p w:rsidR="00E76A1E" w:rsidRDefault="00E76A1E">
      <w:pPr>
        <w:pStyle w:val="a3"/>
        <w:ind w:left="0" w:firstLine="0"/>
        <w:jc w:val="left"/>
        <w:rPr>
          <w:rFonts w:ascii="MS Gothic"/>
        </w:rPr>
      </w:pPr>
    </w:p>
    <w:p w:rsidR="00735B2F" w:rsidRDefault="00735B2F">
      <w:pPr>
        <w:pStyle w:val="a3"/>
        <w:ind w:left="0" w:firstLine="0"/>
        <w:jc w:val="left"/>
        <w:rPr>
          <w:rFonts w:ascii="MS Gothic"/>
        </w:rPr>
      </w:pPr>
    </w:p>
    <w:p w:rsidR="006D3625" w:rsidRDefault="006D3625">
      <w:pPr>
        <w:pStyle w:val="a3"/>
        <w:ind w:left="0" w:firstLine="0"/>
        <w:jc w:val="left"/>
        <w:rPr>
          <w:rFonts w:ascii="MS Gothic"/>
        </w:rPr>
      </w:pPr>
    </w:p>
    <w:p w:rsidR="006D3625" w:rsidRDefault="006D3625">
      <w:pPr>
        <w:pStyle w:val="a3"/>
        <w:ind w:left="0" w:firstLine="0"/>
        <w:jc w:val="left"/>
        <w:rPr>
          <w:rFonts w:ascii="MS Gothic"/>
        </w:rPr>
      </w:pPr>
    </w:p>
    <w:p w:rsidR="006D3625" w:rsidRDefault="006D3625">
      <w:pPr>
        <w:pStyle w:val="a3"/>
        <w:ind w:left="0" w:firstLine="0"/>
        <w:jc w:val="left"/>
        <w:rPr>
          <w:rFonts w:ascii="MS Gothic"/>
        </w:rPr>
      </w:pPr>
    </w:p>
    <w:p w:rsidR="00735B2F" w:rsidRDefault="00735B2F">
      <w:pPr>
        <w:pStyle w:val="a3"/>
        <w:ind w:left="0" w:firstLine="0"/>
        <w:jc w:val="left"/>
        <w:rPr>
          <w:rFonts w:ascii="MS Gothic"/>
        </w:rPr>
      </w:pPr>
    </w:p>
    <w:p w:rsidR="00E76A1E" w:rsidRDefault="00E76A1E">
      <w:pPr>
        <w:pStyle w:val="a3"/>
        <w:ind w:left="0" w:firstLine="0"/>
        <w:jc w:val="left"/>
        <w:rPr>
          <w:rFonts w:ascii="MS Gothic"/>
        </w:rPr>
      </w:pPr>
    </w:p>
    <w:p w:rsidR="00E76A1E" w:rsidRDefault="00E76A1E" w:rsidP="00735B2F">
      <w:pPr>
        <w:spacing w:before="20" w:line="360" w:lineRule="auto"/>
        <w:ind w:right="4"/>
        <w:jc w:val="center"/>
        <w:rPr>
          <w:sz w:val="28"/>
          <w:szCs w:val="28"/>
        </w:rPr>
      </w:pPr>
    </w:p>
    <w:p w:rsidR="006D3625" w:rsidRPr="00735B2F" w:rsidRDefault="006D3625" w:rsidP="006D3625">
      <w:pPr>
        <w:spacing w:before="20" w:line="360" w:lineRule="auto"/>
        <w:ind w:right="4"/>
        <w:rPr>
          <w:sz w:val="28"/>
          <w:szCs w:val="28"/>
        </w:rPr>
        <w:sectPr w:rsidR="006D3625" w:rsidRPr="00735B2F">
          <w:footerReference w:type="default" r:id="rId9"/>
          <w:type w:val="continuous"/>
          <w:pgSz w:w="11910" w:h="16840"/>
          <w:pgMar w:top="840" w:right="700" w:bottom="760" w:left="1000" w:header="720" w:footer="574" w:gutter="0"/>
          <w:pgNumType w:start="1"/>
          <w:cols w:space="720"/>
        </w:sectPr>
      </w:pPr>
    </w:p>
    <w:p w:rsidR="0099580C" w:rsidRDefault="00915B85" w:rsidP="009C115A">
      <w:pPr>
        <w:spacing w:line="276" w:lineRule="auto"/>
        <w:jc w:val="center"/>
        <w:rPr>
          <w:rFonts w:ascii="TimesNewRomanPS-BoldMT" w:hAnsi="TimesNewRomanPS-BoldMT"/>
          <w:b/>
          <w:bCs/>
          <w:color w:val="000000"/>
          <w:sz w:val="32"/>
          <w:szCs w:val="32"/>
        </w:rPr>
      </w:pPr>
      <w:bookmarkStart w:id="1" w:name="_bookmark0"/>
      <w:bookmarkEnd w:id="1"/>
      <w:r>
        <w:rPr>
          <w:rFonts w:ascii="TimesNewRomanPS-BoldMT" w:hAnsi="TimesNewRomanPS-BoldMT"/>
          <w:b/>
          <w:bCs/>
          <w:color w:val="000000"/>
          <w:sz w:val="36"/>
          <w:szCs w:val="36"/>
        </w:rPr>
        <w:lastRenderedPageBreak/>
        <w:t>Тематическое планирование</w:t>
      </w:r>
      <w:r>
        <w:rPr>
          <w:rFonts w:ascii="TimesNewRomanPS-BoldMT" w:hAnsi="TimesNewRomanPS-BoldMT"/>
          <w:color w:val="000000"/>
          <w:sz w:val="36"/>
          <w:szCs w:val="36"/>
        </w:rPr>
        <w:br/>
      </w:r>
      <w:r w:rsidR="006D3625">
        <w:rPr>
          <w:rFonts w:ascii="TimesNewRomanPS-BoldMT" w:hAnsi="TimesNewRomanPS-BoldMT"/>
          <w:b/>
          <w:bCs/>
          <w:color w:val="000000"/>
          <w:sz w:val="32"/>
          <w:szCs w:val="32"/>
        </w:rPr>
        <w:t>5–9</w:t>
      </w:r>
      <w:r>
        <w:rPr>
          <w:rFonts w:ascii="TimesNewRomanPS-BoldMT" w:hAnsi="TimesNewRomanPS-BoldMT"/>
          <w:b/>
          <w:bCs/>
          <w:color w:val="000000"/>
          <w:sz w:val="32"/>
          <w:szCs w:val="32"/>
        </w:rPr>
        <w:t xml:space="preserve"> классы (1 час в неделю)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937"/>
        <w:gridCol w:w="3432"/>
        <w:gridCol w:w="3500"/>
      </w:tblGrid>
      <w:tr w:rsidR="00915B85" w:rsidTr="008951BA">
        <w:tc>
          <w:tcPr>
            <w:tcW w:w="3306" w:type="dxa"/>
          </w:tcPr>
          <w:p w:rsidR="00915B85" w:rsidRDefault="006803DE" w:rsidP="009C115A">
            <w:pPr>
              <w:pStyle w:val="TableParagraph"/>
              <w:spacing w:line="276" w:lineRule="auto"/>
              <w:ind w:left="96" w:right="8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Тема</w:t>
            </w:r>
          </w:p>
        </w:tc>
        <w:tc>
          <w:tcPr>
            <w:tcW w:w="4438" w:type="dxa"/>
          </w:tcPr>
          <w:p w:rsidR="00915B85" w:rsidRDefault="00915B85" w:rsidP="009C115A">
            <w:pPr>
              <w:pStyle w:val="TableParagraph"/>
              <w:spacing w:line="276" w:lineRule="auto"/>
              <w:ind w:left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Основное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содержание</w:t>
            </w:r>
          </w:p>
        </w:tc>
        <w:tc>
          <w:tcPr>
            <w:tcW w:w="8152" w:type="dxa"/>
          </w:tcPr>
          <w:p w:rsidR="00915B85" w:rsidRDefault="00915B85" w:rsidP="009C115A">
            <w:pPr>
              <w:pStyle w:val="TableParagraph"/>
              <w:spacing w:line="276" w:lineRule="auto"/>
              <w:ind w:left="53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Характеристика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деятельности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обучающихся</w:t>
            </w:r>
          </w:p>
        </w:tc>
      </w:tr>
      <w:tr w:rsidR="00C75CF9" w:rsidTr="008951BA">
        <w:tc>
          <w:tcPr>
            <w:tcW w:w="3306" w:type="dxa"/>
          </w:tcPr>
          <w:p w:rsidR="00F315C3" w:rsidRPr="00C75CF9" w:rsidRDefault="00F315C3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C75CF9">
              <w:rPr>
                <w:b/>
                <w:sz w:val="28"/>
              </w:rPr>
              <w:t>День знаний</w:t>
            </w:r>
          </w:p>
        </w:tc>
        <w:tc>
          <w:tcPr>
            <w:tcW w:w="4438" w:type="dxa"/>
          </w:tcPr>
          <w:p w:rsidR="00F315C3" w:rsidRPr="00F315C3" w:rsidRDefault="006D3625" w:rsidP="006D3625">
            <w:pPr>
              <w:pStyle w:val="TableParagraph"/>
              <w:spacing w:line="276" w:lineRule="auto"/>
              <w:ind w:right="98" w:firstLine="75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z w:val="28"/>
              </w:rPr>
              <w:tab/>
              <w:t xml:space="preserve">с </w:t>
            </w:r>
            <w:r w:rsidR="00F315C3" w:rsidRPr="00F315C3">
              <w:rPr>
                <w:sz w:val="28"/>
              </w:rPr>
              <w:t>проектами Российского общества «Знание».</w:t>
            </w:r>
          </w:p>
          <w:p w:rsidR="00F315C3" w:rsidRPr="00F315C3" w:rsidRDefault="00F315C3" w:rsidP="006D3625">
            <w:pPr>
              <w:pStyle w:val="TableParagraph"/>
              <w:tabs>
                <w:tab w:val="left" w:pos="2114"/>
                <w:tab w:val="left" w:pos="3380"/>
                <w:tab w:val="left" w:pos="3506"/>
              </w:tabs>
              <w:spacing w:line="276" w:lineRule="auto"/>
              <w:ind w:right="97" w:firstLine="75"/>
              <w:rPr>
                <w:sz w:val="28"/>
              </w:rPr>
            </w:pPr>
            <w:r>
              <w:rPr>
                <w:sz w:val="28"/>
              </w:rPr>
              <w:t xml:space="preserve">Возможности, </w:t>
            </w:r>
            <w:r w:rsidRPr="00F315C3">
              <w:rPr>
                <w:sz w:val="28"/>
              </w:rPr>
              <w:t xml:space="preserve">которые </w:t>
            </w:r>
            <w:r>
              <w:rPr>
                <w:sz w:val="28"/>
              </w:rPr>
              <w:t>предоставляют</w:t>
            </w:r>
            <w:r>
              <w:rPr>
                <w:sz w:val="28"/>
              </w:rPr>
              <w:tab/>
              <w:t xml:space="preserve">проекты </w:t>
            </w:r>
            <w:r w:rsidRPr="00F315C3">
              <w:rPr>
                <w:sz w:val="28"/>
              </w:rPr>
              <w:t>общества</w:t>
            </w:r>
            <w:r>
              <w:rPr>
                <w:sz w:val="28"/>
              </w:rPr>
              <w:t xml:space="preserve"> </w:t>
            </w:r>
            <w:r w:rsidRPr="00F315C3">
              <w:rPr>
                <w:sz w:val="28"/>
              </w:rPr>
              <w:t>«Знание» для обучающихся различных возрастов.</w:t>
            </w:r>
          </w:p>
        </w:tc>
        <w:tc>
          <w:tcPr>
            <w:tcW w:w="8152" w:type="dxa"/>
          </w:tcPr>
          <w:p w:rsidR="00F315C3" w:rsidRPr="00C75CF9" w:rsidRDefault="00F315C3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C75CF9">
              <w:rPr>
                <w:sz w:val="28"/>
              </w:rPr>
              <w:t>Участие во вступительной беседе. Просмотр ролика о необходимости знаний для жизненного успеха.</w:t>
            </w:r>
          </w:p>
          <w:p w:rsidR="00F315C3" w:rsidRPr="00C75CF9" w:rsidRDefault="00F315C3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C75CF9">
              <w:rPr>
                <w:sz w:val="28"/>
              </w:rPr>
              <w:t>Участие в мотивационной беседе о чертах характера, которые присущи людям с активной жизненной позицией, о мечтах и о том, как можно их достигнуть.</w:t>
            </w:r>
          </w:p>
        </w:tc>
      </w:tr>
      <w:tr w:rsidR="00C75CF9" w:rsidTr="008951BA">
        <w:tc>
          <w:tcPr>
            <w:tcW w:w="3306" w:type="dxa"/>
          </w:tcPr>
          <w:p w:rsidR="00F315C3" w:rsidRPr="00C75CF9" w:rsidRDefault="00F315C3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C75CF9">
              <w:rPr>
                <w:b/>
                <w:sz w:val="28"/>
              </w:rPr>
              <w:t>Там,</w:t>
            </w:r>
            <w:r w:rsidR="00C75CF9">
              <w:rPr>
                <w:b/>
                <w:sz w:val="28"/>
              </w:rPr>
              <w:t xml:space="preserve"> </w:t>
            </w:r>
            <w:r w:rsidRPr="00C75CF9">
              <w:rPr>
                <w:b/>
                <w:sz w:val="28"/>
              </w:rPr>
              <w:t>где Россия</w:t>
            </w:r>
          </w:p>
        </w:tc>
        <w:tc>
          <w:tcPr>
            <w:tcW w:w="4438" w:type="dxa"/>
          </w:tcPr>
          <w:p w:rsidR="00F315C3" w:rsidRPr="00F315C3" w:rsidRDefault="00F315C3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F315C3">
              <w:rPr>
                <w:sz w:val="28"/>
              </w:rPr>
              <w:t>Родина — не только место рождения. История, культура, научные достижения: чем мы можем гордиться?</w:t>
            </w:r>
          </w:p>
        </w:tc>
        <w:tc>
          <w:tcPr>
            <w:tcW w:w="8152" w:type="dxa"/>
          </w:tcPr>
          <w:p w:rsidR="00F315C3" w:rsidRPr="00C75CF9" w:rsidRDefault="00F315C3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C75CF9">
              <w:rPr>
                <w:sz w:val="28"/>
              </w:rPr>
              <w:t>Участие во вступительной беседе о России. Просмотр ролика о России.</w:t>
            </w:r>
          </w:p>
          <w:p w:rsidR="00F315C3" w:rsidRPr="00C75CF9" w:rsidRDefault="00F315C3" w:rsidP="009C115A">
            <w:pPr>
              <w:pStyle w:val="TableParagraph"/>
              <w:spacing w:line="276" w:lineRule="auto"/>
              <w:ind w:left="446" w:right="99"/>
              <w:rPr>
                <w:sz w:val="28"/>
              </w:rPr>
            </w:pPr>
            <w:r w:rsidRPr="00C75CF9">
              <w:rPr>
                <w:sz w:val="28"/>
              </w:rPr>
              <w:t>Интерактивная викторина.</w:t>
            </w:r>
          </w:p>
          <w:p w:rsidR="00F315C3" w:rsidRPr="00C75CF9" w:rsidRDefault="00F315C3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C75CF9">
              <w:rPr>
                <w:sz w:val="28"/>
              </w:rPr>
              <w:t>Чем полезны фенологические наблюдения. Их роль в жизни человека.</w:t>
            </w:r>
          </w:p>
        </w:tc>
      </w:tr>
      <w:tr w:rsidR="00C75CF9" w:rsidTr="008951BA">
        <w:tc>
          <w:tcPr>
            <w:tcW w:w="3306" w:type="dxa"/>
          </w:tcPr>
          <w:p w:rsidR="00F315C3" w:rsidRPr="00C75CF9" w:rsidRDefault="00F315C3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C75CF9">
              <w:rPr>
                <w:b/>
                <w:sz w:val="28"/>
              </w:rPr>
              <w:t>Зоя.</w:t>
            </w:r>
          </w:p>
          <w:p w:rsidR="00F315C3" w:rsidRPr="00C75CF9" w:rsidRDefault="00F315C3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C75CF9">
              <w:rPr>
                <w:b/>
                <w:sz w:val="28"/>
              </w:rPr>
              <w:t>К 100-летию со дня рождения Зои Космодемьянской</w:t>
            </w:r>
          </w:p>
        </w:tc>
        <w:tc>
          <w:tcPr>
            <w:tcW w:w="4438" w:type="dxa"/>
          </w:tcPr>
          <w:p w:rsidR="00F315C3" w:rsidRPr="00F315C3" w:rsidRDefault="00F315C3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F315C3">
              <w:rPr>
                <w:sz w:val="28"/>
              </w:rPr>
              <w:t>Зоя Космодемьянская – её подвиг бессмертен, её имя стало символом мужества и стойкости, а жизнь служит примером беззаветной преданности Отечеству, истиной любви к своей Родине.</w:t>
            </w:r>
          </w:p>
        </w:tc>
        <w:tc>
          <w:tcPr>
            <w:tcW w:w="8152" w:type="dxa"/>
          </w:tcPr>
          <w:p w:rsidR="00F315C3" w:rsidRPr="00C75CF9" w:rsidRDefault="00F315C3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C75CF9">
              <w:rPr>
                <w:sz w:val="28"/>
              </w:rPr>
              <w:t>Участие во вступительной беседе. Просмотр видеоролика о жизни и подвиге Зои.</w:t>
            </w:r>
          </w:p>
          <w:p w:rsidR="00F315C3" w:rsidRPr="00C75CF9" w:rsidRDefault="00F315C3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C75CF9">
              <w:rPr>
                <w:sz w:val="28"/>
              </w:rPr>
              <w:t>Участие в беседе о том, как воспитываются черты личности героя.</w:t>
            </w:r>
          </w:p>
          <w:p w:rsidR="00F315C3" w:rsidRPr="00C75CF9" w:rsidRDefault="00F315C3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C75CF9">
              <w:rPr>
                <w:sz w:val="28"/>
              </w:rPr>
              <w:t>Подвиг Зои был подвигом ради жизни будущих поколений. В</w:t>
            </w:r>
          </w:p>
          <w:p w:rsidR="00F315C3" w:rsidRPr="00C75CF9" w:rsidRDefault="00F315C3" w:rsidP="009C115A">
            <w:pPr>
              <w:pStyle w:val="TableParagraph"/>
              <w:spacing w:line="276" w:lineRule="auto"/>
              <w:ind w:right="99"/>
              <w:rPr>
                <w:sz w:val="28"/>
              </w:rPr>
            </w:pPr>
            <w:r w:rsidRPr="00C75CF9">
              <w:rPr>
                <w:sz w:val="28"/>
              </w:rPr>
              <w:t xml:space="preserve">защиту всего, что любила эта молодая </w:t>
            </w:r>
            <w:r w:rsidRPr="00C75CF9">
              <w:rPr>
                <w:sz w:val="28"/>
              </w:rPr>
              <w:lastRenderedPageBreak/>
              <w:t>девушка. Просмотр интерактивной карты, беседа о сохранении памятников героям.</w:t>
            </w:r>
          </w:p>
        </w:tc>
      </w:tr>
      <w:tr w:rsidR="00C75CF9" w:rsidTr="008951BA">
        <w:tc>
          <w:tcPr>
            <w:tcW w:w="3306" w:type="dxa"/>
          </w:tcPr>
          <w:p w:rsidR="00C75CF9" w:rsidRPr="00C75CF9" w:rsidRDefault="00C75CF9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C75CF9">
              <w:rPr>
                <w:b/>
                <w:sz w:val="28"/>
              </w:rPr>
              <w:lastRenderedPageBreak/>
              <w:t>Избирательная система России (30 лет ЦИК)</w:t>
            </w:r>
          </w:p>
        </w:tc>
        <w:tc>
          <w:tcPr>
            <w:tcW w:w="4438" w:type="dxa"/>
          </w:tcPr>
          <w:p w:rsidR="00C75CF9" w:rsidRPr="00C75CF9" w:rsidRDefault="00C75CF9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C75CF9">
              <w:rPr>
                <w:sz w:val="28"/>
              </w:rPr>
              <w:t>Право избирать и быть избранным гарантировано</w:t>
            </w:r>
            <w:r w:rsidRPr="00C75CF9">
              <w:rPr>
                <w:sz w:val="28"/>
              </w:rPr>
              <w:tab/>
              <w:t>Конституцией Российской Федерации каждому гражданину нашей страны.</w:t>
            </w:r>
          </w:p>
          <w:p w:rsidR="00C75CF9" w:rsidRPr="00C75CF9" w:rsidRDefault="00C75CF9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C75CF9">
              <w:rPr>
                <w:sz w:val="28"/>
              </w:rPr>
              <w:t>Жизнь, свобода, права и благополучие граждан является одной из главных ценностей, а проявление гражданской позиции, желание участвовать в развитии своего города, региона, страны – достойно уважения.</w:t>
            </w:r>
          </w:p>
        </w:tc>
        <w:tc>
          <w:tcPr>
            <w:tcW w:w="8152" w:type="dxa"/>
          </w:tcPr>
          <w:p w:rsidR="00C75CF9" w:rsidRPr="00C75CF9" w:rsidRDefault="00C75CF9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C75CF9">
              <w:rPr>
                <w:sz w:val="28"/>
              </w:rPr>
              <w:t>Участие во вступительной беседе. Просмотр видеоролика об истории Центральной избирательной комиссии.</w:t>
            </w:r>
          </w:p>
          <w:p w:rsidR="00C75CF9" w:rsidRPr="00C75CF9" w:rsidRDefault="00C75CF9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C75CF9">
              <w:rPr>
                <w:sz w:val="28"/>
              </w:rPr>
              <w:t>Обсуждение ситуаций, возникающих в связи с голосованием и выборами.</w:t>
            </w:r>
          </w:p>
          <w:p w:rsidR="00C75CF9" w:rsidRPr="00C75CF9" w:rsidRDefault="00C75CF9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C75CF9">
              <w:rPr>
                <w:sz w:val="28"/>
              </w:rPr>
              <w:t>Выполнение интерактивного задания «Избирательная система в России».</w:t>
            </w:r>
          </w:p>
        </w:tc>
      </w:tr>
      <w:tr w:rsidR="00C75CF9" w:rsidTr="008951BA">
        <w:tc>
          <w:tcPr>
            <w:tcW w:w="3306" w:type="dxa"/>
          </w:tcPr>
          <w:p w:rsidR="00C75CF9" w:rsidRPr="00C75CF9" w:rsidRDefault="00C75CF9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C75CF9">
              <w:rPr>
                <w:b/>
                <w:sz w:val="28"/>
              </w:rPr>
              <w:t>День учителя (советники по воспитанию)</w:t>
            </w:r>
          </w:p>
        </w:tc>
        <w:tc>
          <w:tcPr>
            <w:tcW w:w="4438" w:type="dxa"/>
          </w:tcPr>
          <w:p w:rsidR="00C75CF9" w:rsidRPr="00C75CF9" w:rsidRDefault="00C75CF9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C75CF9">
              <w:rPr>
                <w:sz w:val="28"/>
              </w:rPr>
              <w:t>Ценность профессии учителя. Советник по воспитанию – проводник в мир возможностей, которые создало государство для каждого ребенка в стране, наставник и «старший товарищ», помогающий как объединить школьный коллектив в дружную команду, так и выстроить личную траекторию развития каждому</w:t>
            </w:r>
          </w:p>
          <w:p w:rsidR="00C75CF9" w:rsidRPr="00C75CF9" w:rsidRDefault="00C75CF9" w:rsidP="009C115A">
            <w:pPr>
              <w:pStyle w:val="TableParagraph"/>
              <w:spacing w:line="276" w:lineRule="auto"/>
              <w:ind w:right="98"/>
              <w:jc w:val="left"/>
              <w:rPr>
                <w:sz w:val="28"/>
              </w:rPr>
            </w:pPr>
            <w:r w:rsidRPr="00C75CF9">
              <w:rPr>
                <w:sz w:val="28"/>
              </w:rPr>
              <w:t>ребенку.</w:t>
            </w:r>
          </w:p>
        </w:tc>
        <w:tc>
          <w:tcPr>
            <w:tcW w:w="8152" w:type="dxa"/>
          </w:tcPr>
          <w:p w:rsidR="00C75CF9" w:rsidRPr="00C75CF9" w:rsidRDefault="00C75CF9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C75CF9">
              <w:rPr>
                <w:sz w:val="28"/>
              </w:rPr>
              <w:t>Просмотр видеоролика.</w:t>
            </w:r>
          </w:p>
          <w:p w:rsidR="00C75CF9" w:rsidRPr="00C75CF9" w:rsidRDefault="00C75CF9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C75CF9">
              <w:rPr>
                <w:sz w:val="28"/>
              </w:rPr>
              <w:t>Участие в командной работе: каким должен быть современный Учитель? (создание кластера).</w:t>
            </w:r>
          </w:p>
          <w:p w:rsidR="00C75CF9" w:rsidRPr="00C75CF9" w:rsidRDefault="00C75CF9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C75CF9">
              <w:rPr>
                <w:sz w:val="28"/>
              </w:rPr>
              <w:t>Участие в дискуссии на одну из предложенных тем: «Если бы я был учителем, какими качествами обладал…, как относился бы к ученикам…, как готовился к занятиям…, какие вспомогательные средства использовал для проведения уроков?»;</w:t>
            </w:r>
            <w:r>
              <w:rPr>
                <w:sz w:val="28"/>
              </w:rPr>
              <w:t xml:space="preserve"> </w:t>
            </w:r>
            <w:r w:rsidRPr="00C75CF9">
              <w:rPr>
                <w:sz w:val="28"/>
              </w:rPr>
              <w:t xml:space="preserve">«Чем может помочь </w:t>
            </w:r>
            <w:r w:rsidRPr="00C75CF9">
              <w:rPr>
                <w:sz w:val="28"/>
              </w:rPr>
              <w:lastRenderedPageBreak/>
              <w:t>советник по воспитанию?»</w:t>
            </w:r>
          </w:p>
        </w:tc>
      </w:tr>
      <w:tr w:rsidR="00C75CF9" w:rsidTr="008951BA">
        <w:tc>
          <w:tcPr>
            <w:tcW w:w="3306" w:type="dxa"/>
          </w:tcPr>
          <w:p w:rsidR="00C75CF9" w:rsidRPr="00C75CF9" w:rsidRDefault="00C75CF9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C75CF9">
              <w:rPr>
                <w:b/>
                <w:sz w:val="28"/>
              </w:rPr>
              <w:lastRenderedPageBreak/>
              <w:t xml:space="preserve">О взаимоотношениях в коллективе (Всемирный день психического здоровья, профилактика </w:t>
            </w:r>
            <w:proofErr w:type="spellStart"/>
            <w:r w:rsidRPr="00C75CF9">
              <w:rPr>
                <w:b/>
                <w:sz w:val="28"/>
              </w:rPr>
              <w:t>буллинга</w:t>
            </w:r>
            <w:proofErr w:type="spellEnd"/>
            <w:r w:rsidRPr="00C75CF9">
              <w:rPr>
                <w:b/>
                <w:sz w:val="28"/>
              </w:rPr>
              <w:t>)</w:t>
            </w:r>
          </w:p>
        </w:tc>
        <w:tc>
          <w:tcPr>
            <w:tcW w:w="4438" w:type="dxa"/>
          </w:tcPr>
          <w:p w:rsidR="00C75CF9" w:rsidRPr="00C75CF9" w:rsidRDefault="00C75CF9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C75CF9">
              <w:rPr>
                <w:sz w:val="28"/>
              </w:rPr>
              <w:t xml:space="preserve">В условиях информационных перегрузок, разнообразия быстро решаемых задач, экономической нестабильности, стрессы стали неотъемлемой составляющей жизни человека. Они приводят к депрессивному состоянию, которое, в свою очередь, может привести к проблемам физического здоровья, </w:t>
            </w:r>
            <w:r>
              <w:rPr>
                <w:sz w:val="28"/>
              </w:rPr>
              <w:t xml:space="preserve">конфликтам </w:t>
            </w:r>
            <w:r w:rsidRPr="00C75CF9">
              <w:rPr>
                <w:sz w:val="28"/>
              </w:rPr>
              <w:t>с</w:t>
            </w:r>
            <w:r>
              <w:rPr>
                <w:sz w:val="28"/>
              </w:rPr>
              <w:t xml:space="preserve"> </w:t>
            </w:r>
            <w:r w:rsidRPr="00C75CF9">
              <w:rPr>
                <w:sz w:val="28"/>
              </w:rPr>
              <w:t>близкими, неуверенности, озлобленности. Знания о том, как наладить отношения в</w:t>
            </w:r>
            <w:r>
              <w:rPr>
                <w:sz w:val="28"/>
              </w:rPr>
              <w:t xml:space="preserve"> коллективе, </w:t>
            </w:r>
            <w:r w:rsidRPr="00C75CF9">
              <w:rPr>
                <w:sz w:val="28"/>
              </w:rPr>
              <w:t>сохранить</w:t>
            </w:r>
            <w:r w:rsidRPr="00C75CF9">
              <w:rPr>
                <w:sz w:val="28"/>
              </w:rPr>
              <w:tab/>
            </w:r>
            <w:r w:rsidRPr="00C75CF9">
              <w:rPr>
                <w:sz w:val="28"/>
              </w:rPr>
              <w:tab/>
              <w:t>свое</w:t>
            </w:r>
            <w:r>
              <w:rPr>
                <w:sz w:val="28"/>
              </w:rPr>
              <w:t xml:space="preserve"> </w:t>
            </w:r>
            <w:r w:rsidRPr="00C75CF9">
              <w:rPr>
                <w:sz w:val="28"/>
              </w:rPr>
              <w:t>психическое здоровье, как смотреть на мир позитивно, как не стать жертвой</w:t>
            </w:r>
            <w:r>
              <w:rPr>
                <w:sz w:val="28"/>
              </w:rPr>
              <w:t xml:space="preserve"> </w:t>
            </w:r>
            <w:r w:rsidRPr="00C75CF9">
              <w:rPr>
                <w:sz w:val="28"/>
              </w:rPr>
              <w:t>«травли», и самому не опуститься до</w:t>
            </w:r>
            <w:r>
              <w:rPr>
                <w:sz w:val="28"/>
              </w:rPr>
              <w:t xml:space="preserve"> </w:t>
            </w:r>
            <w:r w:rsidRPr="00C75CF9">
              <w:rPr>
                <w:sz w:val="28"/>
              </w:rPr>
              <w:t>«травли» других, необходимы всем.</w:t>
            </w:r>
          </w:p>
        </w:tc>
        <w:tc>
          <w:tcPr>
            <w:tcW w:w="8152" w:type="dxa"/>
          </w:tcPr>
          <w:p w:rsidR="00C75CF9" w:rsidRPr="00C75CF9" w:rsidRDefault="00C75CF9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C75CF9">
              <w:rPr>
                <w:sz w:val="28"/>
              </w:rPr>
              <w:t>Мотивационная беседа о взаимосвязи физического и психического здоровья.</w:t>
            </w:r>
          </w:p>
          <w:p w:rsidR="00C75CF9" w:rsidRPr="00C75CF9" w:rsidRDefault="00C75CF9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C75CF9">
              <w:rPr>
                <w:sz w:val="28"/>
              </w:rPr>
              <w:t>Игра «Верю - не верю» о стереотипах в отношении здоровья и здорового образа жизни.</w:t>
            </w:r>
          </w:p>
          <w:p w:rsidR="00C75CF9" w:rsidRPr="00C75CF9" w:rsidRDefault="00C75CF9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C75CF9">
              <w:rPr>
                <w:sz w:val="28"/>
              </w:rPr>
              <w:t xml:space="preserve">Просмотр отрывков из мультфильмов и фильмов, обсуждение их. Беседа о </w:t>
            </w:r>
            <w:proofErr w:type="spellStart"/>
            <w:r w:rsidRPr="00C75CF9">
              <w:rPr>
                <w:sz w:val="28"/>
              </w:rPr>
              <w:t>буллинге</w:t>
            </w:r>
            <w:proofErr w:type="spellEnd"/>
            <w:r w:rsidRPr="00C75CF9">
              <w:rPr>
                <w:sz w:val="28"/>
              </w:rPr>
              <w:t>, его причинах и вреде, который он причиняет человеку.</w:t>
            </w:r>
          </w:p>
          <w:p w:rsidR="00C75CF9" w:rsidRPr="00C75CF9" w:rsidRDefault="00C75CF9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C75CF9">
              <w:rPr>
                <w:sz w:val="28"/>
              </w:rPr>
              <w:t>Мастер-класс «Магия игры», в ходе которого школьники участвуют в игровых упражнениях, помогающих снять стресс и психологическое напряжение, выплеснуть негативные эмоции.</w:t>
            </w:r>
          </w:p>
          <w:p w:rsidR="00C75CF9" w:rsidRPr="00C75CF9" w:rsidRDefault="00C75CF9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C75CF9">
              <w:rPr>
                <w:sz w:val="28"/>
              </w:rPr>
              <w:t xml:space="preserve">Мозговой штурм «Мои правила благополучия», в ходе которого школьники составляют список </w:t>
            </w:r>
            <w:proofErr w:type="spellStart"/>
            <w:r w:rsidRPr="00C75CF9">
              <w:rPr>
                <w:sz w:val="28"/>
              </w:rPr>
              <w:t>лайфхаков</w:t>
            </w:r>
            <w:proofErr w:type="spellEnd"/>
            <w:r w:rsidRPr="00C75CF9">
              <w:rPr>
                <w:sz w:val="28"/>
              </w:rPr>
              <w:t xml:space="preserve"> класса о том, как подростку справляться со стрессами, излишним давлением взрослых.</w:t>
            </w:r>
          </w:p>
          <w:p w:rsidR="00C75CF9" w:rsidRPr="00C75CF9" w:rsidRDefault="00C75CF9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C75CF9">
              <w:rPr>
                <w:sz w:val="28"/>
              </w:rPr>
              <w:t xml:space="preserve">Итоговая рефлексивная беседа, в ходе которой школьники обсуждают характеристики </w:t>
            </w:r>
            <w:r w:rsidRPr="00C75CF9">
              <w:rPr>
                <w:sz w:val="28"/>
              </w:rPr>
              <w:lastRenderedPageBreak/>
              <w:t xml:space="preserve">идеального коллектива, в котором им было </w:t>
            </w:r>
            <w:r>
              <w:rPr>
                <w:sz w:val="28"/>
              </w:rPr>
              <w:t xml:space="preserve">бы комфортно находиться. </w:t>
            </w:r>
          </w:p>
        </w:tc>
      </w:tr>
      <w:tr w:rsidR="00C75CF9" w:rsidTr="008951BA">
        <w:tc>
          <w:tcPr>
            <w:tcW w:w="3306" w:type="dxa"/>
          </w:tcPr>
          <w:p w:rsidR="00C75CF9" w:rsidRPr="00C75CF9" w:rsidRDefault="00C75CF9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C75CF9">
              <w:rPr>
                <w:b/>
                <w:sz w:val="28"/>
              </w:rPr>
              <w:lastRenderedPageBreak/>
              <w:t>По ту сторону экрана. 115 лет кино в России</w:t>
            </w:r>
          </w:p>
        </w:tc>
        <w:tc>
          <w:tcPr>
            <w:tcW w:w="4438" w:type="dxa"/>
          </w:tcPr>
          <w:p w:rsidR="00C75CF9" w:rsidRPr="00C75CF9" w:rsidRDefault="00C75CF9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C75CF9">
              <w:rPr>
                <w:sz w:val="28"/>
              </w:rPr>
              <w:t>Развитие отечественного кино отражает не только основные вехи развития страны, но и моделирует образ ее будущего. Кино, наряду с литературой и театром, позволяет человеку увидеть себя, как в «зеркале», соотнести свои поступки с поступками</w:t>
            </w:r>
            <w:r>
              <w:rPr>
                <w:sz w:val="28"/>
              </w:rPr>
              <w:t xml:space="preserve"> героев, </w:t>
            </w:r>
            <w:r w:rsidRPr="00C75CF9">
              <w:rPr>
                <w:sz w:val="28"/>
              </w:rPr>
              <w:t>анализировать</w:t>
            </w:r>
            <w:r w:rsidRPr="00C75CF9">
              <w:rPr>
                <w:sz w:val="28"/>
              </w:rPr>
              <w:tab/>
              <w:t>и</w:t>
            </w:r>
            <w:r>
              <w:rPr>
                <w:sz w:val="28"/>
              </w:rPr>
              <w:t xml:space="preserve"> </w:t>
            </w:r>
            <w:r w:rsidRPr="00C75CF9">
              <w:rPr>
                <w:sz w:val="28"/>
              </w:rPr>
              <w:t xml:space="preserve">рефлексировать, приобретать новые знания, знакомиться с миром </w:t>
            </w:r>
            <w:r>
              <w:rPr>
                <w:sz w:val="28"/>
              </w:rPr>
              <w:t xml:space="preserve">профессий, с </w:t>
            </w:r>
            <w:r w:rsidRPr="00C75CF9">
              <w:rPr>
                <w:sz w:val="28"/>
              </w:rPr>
              <w:t>творчеством талантливых людей, с историей и</w:t>
            </w:r>
            <w:r>
              <w:rPr>
                <w:sz w:val="28"/>
              </w:rPr>
              <w:t xml:space="preserve"> </w:t>
            </w:r>
            <w:r w:rsidRPr="00C75CF9">
              <w:rPr>
                <w:sz w:val="28"/>
              </w:rPr>
              <w:t>культурой страны.</w:t>
            </w:r>
          </w:p>
        </w:tc>
        <w:tc>
          <w:tcPr>
            <w:tcW w:w="8152" w:type="dxa"/>
          </w:tcPr>
          <w:p w:rsidR="00C75CF9" w:rsidRPr="00C75CF9" w:rsidRDefault="008951BA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>
              <w:rPr>
                <w:sz w:val="28"/>
              </w:rPr>
              <w:t>Мотивационная</w:t>
            </w:r>
            <w:r>
              <w:rPr>
                <w:sz w:val="28"/>
              </w:rPr>
              <w:tab/>
              <w:t>беседа</w:t>
            </w:r>
            <w:r>
              <w:rPr>
                <w:sz w:val="28"/>
              </w:rPr>
              <w:tab/>
              <w:t>о</w:t>
            </w:r>
            <w:r>
              <w:rPr>
                <w:sz w:val="28"/>
              </w:rPr>
              <w:tab/>
              <w:t xml:space="preserve">любимых мультфильмах </w:t>
            </w:r>
            <w:r w:rsidR="00C75CF9" w:rsidRPr="00C75CF9">
              <w:rPr>
                <w:sz w:val="28"/>
              </w:rPr>
              <w:t>и кинофильмах, жанрах кино.</w:t>
            </w:r>
          </w:p>
          <w:p w:rsidR="00C75CF9" w:rsidRPr="00C75CF9" w:rsidRDefault="00C75CF9" w:rsidP="009C115A">
            <w:pPr>
              <w:pStyle w:val="TableParagraph"/>
              <w:spacing w:line="276" w:lineRule="auto"/>
              <w:ind w:left="446" w:right="99"/>
              <w:rPr>
                <w:sz w:val="28"/>
              </w:rPr>
            </w:pPr>
            <w:r w:rsidRPr="00C75CF9">
              <w:rPr>
                <w:sz w:val="28"/>
              </w:rPr>
              <w:t>Просмотр видеоролика об истории российского игрового кино.</w:t>
            </w:r>
          </w:p>
          <w:p w:rsidR="00C75CF9" w:rsidRPr="00C75CF9" w:rsidRDefault="00C75CF9" w:rsidP="009C115A">
            <w:pPr>
              <w:pStyle w:val="TableParagraph"/>
              <w:spacing w:line="276" w:lineRule="auto"/>
              <w:ind w:right="99"/>
              <w:rPr>
                <w:sz w:val="28"/>
              </w:rPr>
            </w:pPr>
            <w:r w:rsidRPr="00C75CF9">
              <w:rPr>
                <w:sz w:val="28"/>
              </w:rPr>
              <w:t>Обсуждение ролика.</w:t>
            </w:r>
          </w:p>
          <w:p w:rsidR="00C75CF9" w:rsidRPr="00C75CF9" w:rsidRDefault="00C75CF9" w:rsidP="009C115A">
            <w:pPr>
              <w:pStyle w:val="TableParagraph"/>
              <w:spacing w:line="276" w:lineRule="auto"/>
              <w:ind w:left="446" w:right="99"/>
              <w:rPr>
                <w:sz w:val="28"/>
              </w:rPr>
            </w:pPr>
            <w:r w:rsidRPr="00C75CF9">
              <w:rPr>
                <w:sz w:val="28"/>
              </w:rPr>
              <w:t>Беседа о будущем кинематографа в цифровую эпоху.</w:t>
            </w:r>
          </w:p>
          <w:p w:rsidR="00C75CF9" w:rsidRPr="00C75CF9" w:rsidRDefault="00C75CF9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C75CF9">
              <w:rPr>
                <w:sz w:val="28"/>
              </w:rPr>
              <w:t>Интерактивная игра, в ходе которой школьники называют мультфильм или фильм по его отрывку.</w:t>
            </w:r>
          </w:p>
          <w:p w:rsidR="00C75CF9" w:rsidRPr="00C75CF9" w:rsidRDefault="00C75CF9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C75CF9">
              <w:rPr>
                <w:sz w:val="28"/>
              </w:rPr>
              <w:t>Игра «Ты - актер», где дети пробуют себя в роли актеров немого кино.</w:t>
            </w:r>
          </w:p>
          <w:p w:rsidR="00C75CF9" w:rsidRPr="00C75CF9" w:rsidRDefault="00C75CF9" w:rsidP="009C115A">
            <w:pPr>
              <w:pStyle w:val="TableParagraph"/>
              <w:tabs>
                <w:tab w:val="left" w:pos="1697"/>
                <w:tab w:val="left" w:pos="2648"/>
                <w:tab w:val="left" w:pos="3003"/>
                <w:tab w:val="left" w:pos="4694"/>
                <w:tab w:val="left" w:pos="5912"/>
              </w:tabs>
              <w:spacing w:line="276" w:lineRule="auto"/>
              <w:ind w:right="99" w:firstLine="339"/>
              <w:rPr>
                <w:sz w:val="28"/>
              </w:rPr>
            </w:pPr>
            <w:r w:rsidRPr="00C75CF9">
              <w:rPr>
                <w:sz w:val="28"/>
              </w:rPr>
              <w:t>Итоговая</w:t>
            </w:r>
            <w:r w:rsidRPr="00C75CF9">
              <w:rPr>
                <w:sz w:val="28"/>
              </w:rPr>
              <w:tab/>
              <w:t>беседа</w:t>
            </w:r>
            <w:r w:rsidRPr="00C75CF9">
              <w:rPr>
                <w:sz w:val="28"/>
              </w:rPr>
              <w:tab/>
              <w:t>о</w:t>
            </w:r>
            <w:r w:rsidRPr="00C75CF9">
              <w:rPr>
                <w:sz w:val="28"/>
              </w:rPr>
              <w:tab/>
              <w:t>возможности</w:t>
            </w:r>
            <w:r w:rsidRPr="00C75CF9">
              <w:rPr>
                <w:sz w:val="28"/>
              </w:rPr>
              <w:tab/>
              <w:t>создания</w:t>
            </w:r>
            <w:r w:rsidRPr="00C75CF9">
              <w:rPr>
                <w:sz w:val="28"/>
              </w:rPr>
              <w:tab/>
              <w:t>собственного фильма о классе, сделанного руками школьников.</w:t>
            </w:r>
          </w:p>
        </w:tc>
      </w:tr>
      <w:tr w:rsidR="00C75CF9" w:rsidTr="008951BA">
        <w:tc>
          <w:tcPr>
            <w:tcW w:w="3306" w:type="dxa"/>
          </w:tcPr>
          <w:p w:rsidR="00C75CF9" w:rsidRPr="00C75CF9" w:rsidRDefault="00C75CF9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C75CF9">
              <w:rPr>
                <w:b/>
                <w:sz w:val="28"/>
              </w:rPr>
              <w:t>День спецназа</w:t>
            </w:r>
          </w:p>
        </w:tc>
        <w:tc>
          <w:tcPr>
            <w:tcW w:w="4438" w:type="dxa"/>
          </w:tcPr>
          <w:p w:rsidR="00C75CF9" w:rsidRPr="00C75CF9" w:rsidRDefault="00C75CF9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>
              <w:rPr>
                <w:sz w:val="28"/>
              </w:rPr>
              <w:t xml:space="preserve">Подразделения </w:t>
            </w:r>
            <w:r w:rsidRPr="00C75CF9">
              <w:rPr>
                <w:sz w:val="28"/>
              </w:rPr>
              <w:t>специального назначения (спецназ) в России имеют особую значимость, они олицетворяют</w:t>
            </w:r>
            <w:r>
              <w:rPr>
                <w:sz w:val="28"/>
              </w:rPr>
              <w:t xml:space="preserve"> </w:t>
            </w:r>
            <w:r w:rsidRPr="00C75CF9">
              <w:rPr>
                <w:sz w:val="28"/>
              </w:rPr>
              <w:t xml:space="preserve">служение Отечеству, мужество и силу духа, </w:t>
            </w:r>
            <w:r w:rsidRPr="00C75CF9">
              <w:rPr>
                <w:sz w:val="28"/>
              </w:rPr>
              <w:lastRenderedPageBreak/>
              <w:tab/>
              <w:t>беспримерное</w:t>
            </w:r>
          </w:p>
          <w:p w:rsidR="00C75CF9" w:rsidRPr="00C75CF9" w:rsidRDefault="00C75CF9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>
              <w:rPr>
                <w:sz w:val="28"/>
              </w:rPr>
              <w:t xml:space="preserve">самопожертвование, </w:t>
            </w:r>
            <w:r w:rsidRPr="00C75CF9">
              <w:rPr>
                <w:sz w:val="28"/>
              </w:rPr>
              <w:t xml:space="preserve">готовность мгновенно прийти на помощь Родине. Военнослужащие спецназа обладают </w:t>
            </w:r>
            <w:r>
              <w:rPr>
                <w:sz w:val="28"/>
              </w:rPr>
              <w:t xml:space="preserve">особыми </w:t>
            </w:r>
            <w:r w:rsidRPr="00C75CF9">
              <w:rPr>
                <w:sz w:val="28"/>
              </w:rPr>
              <w:t>профессиональными,</w:t>
            </w:r>
            <w:r>
              <w:rPr>
                <w:sz w:val="28"/>
              </w:rPr>
              <w:t xml:space="preserve"> физическими и </w:t>
            </w:r>
            <w:r w:rsidRPr="00C75CF9">
              <w:rPr>
                <w:sz w:val="28"/>
              </w:rPr>
              <w:t xml:space="preserve">моральным </w:t>
            </w:r>
            <w:r>
              <w:rPr>
                <w:sz w:val="28"/>
              </w:rPr>
              <w:t xml:space="preserve">качествами, являются </w:t>
            </w:r>
            <w:r w:rsidRPr="00C75CF9">
              <w:rPr>
                <w:sz w:val="28"/>
              </w:rPr>
              <w:t>достойным</w:t>
            </w:r>
          </w:p>
          <w:p w:rsidR="00C75CF9" w:rsidRPr="00C75CF9" w:rsidRDefault="00C75CF9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C75CF9">
              <w:rPr>
                <w:sz w:val="28"/>
              </w:rPr>
              <w:t>примером настоящего мужчины.</w:t>
            </w:r>
          </w:p>
        </w:tc>
        <w:tc>
          <w:tcPr>
            <w:tcW w:w="8152" w:type="dxa"/>
          </w:tcPr>
          <w:p w:rsidR="00C75CF9" w:rsidRPr="00C75CF9" w:rsidRDefault="00C75CF9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C75CF9">
              <w:rPr>
                <w:sz w:val="28"/>
              </w:rPr>
              <w:lastRenderedPageBreak/>
              <w:t>Участие во вступительной беседе, просмотр видеоролика о видах подразделений специального назначения в России.</w:t>
            </w:r>
          </w:p>
          <w:p w:rsidR="00C75CF9" w:rsidRPr="00C75CF9" w:rsidRDefault="00C75CF9" w:rsidP="009C115A">
            <w:pPr>
              <w:pStyle w:val="TableParagraph"/>
              <w:spacing w:line="276" w:lineRule="auto"/>
              <w:ind w:left="446" w:right="99"/>
              <w:rPr>
                <w:sz w:val="28"/>
              </w:rPr>
            </w:pPr>
            <w:r w:rsidRPr="00C75CF9">
              <w:rPr>
                <w:sz w:val="28"/>
              </w:rPr>
              <w:t xml:space="preserve">Участие в обсуждении: </w:t>
            </w:r>
            <w:r w:rsidRPr="00C75CF9">
              <w:rPr>
                <w:sz w:val="28"/>
              </w:rPr>
              <w:lastRenderedPageBreak/>
              <w:t>«Качества личности бойца спецназа».</w:t>
            </w:r>
          </w:p>
          <w:p w:rsidR="00C75CF9" w:rsidRPr="00C75CF9" w:rsidRDefault="00C75CF9" w:rsidP="009C115A">
            <w:pPr>
              <w:pStyle w:val="TableParagraph"/>
              <w:tabs>
                <w:tab w:val="left" w:pos="2086"/>
                <w:tab w:val="left" w:pos="4091"/>
                <w:tab w:val="left" w:pos="5199"/>
                <w:tab w:val="left" w:pos="5988"/>
                <w:tab w:val="left" w:pos="7019"/>
              </w:tabs>
              <w:spacing w:line="276" w:lineRule="auto"/>
              <w:ind w:right="99" w:firstLine="339"/>
              <w:rPr>
                <w:sz w:val="28"/>
              </w:rPr>
            </w:pPr>
            <w:r w:rsidRPr="00C75CF9">
              <w:rPr>
                <w:sz w:val="28"/>
              </w:rPr>
              <w:t>Вы</w:t>
            </w:r>
            <w:r>
              <w:rPr>
                <w:sz w:val="28"/>
              </w:rPr>
              <w:t>полнение</w:t>
            </w:r>
            <w:r>
              <w:rPr>
                <w:sz w:val="28"/>
              </w:rPr>
              <w:tab/>
              <w:t>интерактивного</w:t>
            </w:r>
            <w:r>
              <w:rPr>
                <w:sz w:val="28"/>
              </w:rPr>
              <w:tab/>
              <w:t xml:space="preserve">задания </w:t>
            </w:r>
            <w:r w:rsidRPr="00C75CF9">
              <w:rPr>
                <w:sz w:val="28"/>
              </w:rPr>
              <w:t>«Что</w:t>
            </w:r>
            <w:r w:rsidRPr="00C75CF9">
              <w:rPr>
                <w:sz w:val="28"/>
              </w:rPr>
              <w:tab/>
              <w:t>важнее</w:t>
            </w:r>
            <w:r w:rsidRPr="00C75CF9">
              <w:rPr>
                <w:sz w:val="28"/>
              </w:rPr>
              <w:tab/>
              <w:t>для спецназовца – ум или сила?»</w:t>
            </w:r>
          </w:p>
        </w:tc>
      </w:tr>
      <w:tr w:rsidR="00C75CF9" w:rsidTr="008951BA">
        <w:tc>
          <w:tcPr>
            <w:tcW w:w="3306" w:type="dxa"/>
          </w:tcPr>
          <w:p w:rsidR="00C75CF9" w:rsidRPr="00C75CF9" w:rsidRDefault="00C75CF9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C75CF9">
              <w:rPr>
                <w:b/>
                <w:sz w:val="28"/>
              </w:rPr>
              <w:lastRenderedPageBreak/>
              <w:t>День народного единства</w:t>
            </w:r>
          </w:p>
        </w:tc>
        <w:tc>
          <w:tcPr>
            <w:tcW w:w="4438" w:type="dxa"/>
          </w:tcPr>
          <w:p w:rsidR="00C75CF9" w:rsidRPr="00C75CF9" w:rsidRDefault="00C75CF9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C75CF9">
              <w:rPr>
                <w:sz w:val="28"/>
              </w:rPr>
              <w:t>Смутное время в истории нашей страны. Самозванцы — одна из причин продолжавшейся Смуты. Ополчение во главе с князем Дмитрием Пожарским и земским старостой Кузьмой Мининым.</w:t>
            </w:r>
          </w:p>
          <w:p w:rsidR="00C75CF9" w:rsidRPr="00C75CF9" w:rsidRDefault="00C75CF9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C75CF9">
              <w:rPr>
                <w:sz w:val="28"/>
              </w:rPr>
              <w:t>Примеры единения народа не только в войне</w:t>
            </w:r>
          </w:p>
        </w:tc>
        <w:tc>
          <w:tcPr>
            <w:tcW w:w="8152" w:type="dxa"/>
          </w:tcPr>
          <w:p w:rsidR="00C75CF9" w:rsidRPr="00C75CF9" w:rsidRDefault="00C75CF9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C75CF9">
              <w:rPr>
                <w:sz w:val="28"/>
              </w:rPr>
              <w:t>Участие во вступительной беседе о появлении праздника День народного единства.</w:t>
            </w:r>
          </w:p>
          <w:p w:rsidR="00C75CF9" w:rsidRPr="00C75CF9" w:rsidRDefault="00C75CF9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C75CF9">
              <w:rPr>
                <w:sz w:val="28"/>
              </w:rPr>
              <w:t>Знакомство с исторической справкой о событиях Смутного времени.</w:t>
            </w:r>
          </w:p>
          <w:p w:rsidR="00C75CF9" w:rsidRPr="00C75CF9" w:rsidRDefault="00C75CF9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C75CF9">
              <w:rPr>
                <w:sz w:val="28"/>
              </w:rPr>
              <w:t>Работа в группах: если бы вы жили в Смутное время, в чем вы бы увидели причины появления народных ополчений? Обмен мнениями.</w:t>
            </w:r>
          </w:p>
          <w:p w:rsidR="00C75CF9" w:rsidRPr="00C75CF9" w:rsidRDefault="00C75CF9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C75CF9">
              <w:rPr>
                <w:sz w:val="28"/>
              </w:rPr>
              <w:t xml:space="preserve">Дискуссия о том, что 4 ноября 1612 года воины народного ополчения продемонстрировали образец героизма и сплоченности всего народа вне зависимости от происхождения, вероисповедания и положения в обществе. </w:t>
            </w:r>
            <w:r w:rsidRPr="00C75CF9">
              <w:rPr>
                <w:sz w:val="28"/>
              </w:rPr>
              <w:lastRenderedPageBreak/>
              <w:t>Дискуссия о том, когда</w:t>
            </w:r>
          </w:p>
          <w:p w:rsidR="00C75CF9" w:rsidRPr="00C75CF9" w:rsidRDefault="00C75CF9" w:rsidP="009C115A">
            <w:pPr>
              <w:pStyle w:val="TableParagraph"/>
              <w:spacing w:line="276" w:lineRule="auto"/>
              <w:ind w:right="99"/>
              <w:rPr>
                <w:sz w:val="28"/>
              </w:rPr>
            </w:pPr>
            <w:r w:rsidRPr="00C75CF9">
              <w:rPr>
                <w:sz w:val="28"/>
              </w:rPr>
              <w:t>еще люди чувствуют, что им надо объединяться?</w:t>
            </w:r>
          </w:p>
        </w:tc>
      </w:tr>
      <w:tr w:rsidR="00C75CF9" w:rsidTr="008951BA">
        <w:tc>
          <w:tcPr>
            <w:tcW w:w="3306" w:type="dxa"/>
          </w:tcPr>
          <w:p w:rsidR="00C75CF9" w:rsidRPr="00C75CF9" w:rsidRDefault="00C75CF9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C75CF9">
              <w:rPr>
                <w:b/>
                <w:sz w:val="28"/>
              </w:rPr>
              <w:lastRenderedPageBreak/>
              <w:t>Россия: взгляд в будущее.</w:t>
            </w:r>
          </w:p>
          <w:p w:rsidR="00C75CF9" w:rsidRPr="00C75CF9" w:rsidRDefault="00C75CF9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C75CF9">
              <w:rPr>
                <w:b/>
                <w:sz w:val="28"/>
              </w:rPr>
              <w:t>Технологический</w:t>
            </w:r>
          </w:p>
          <w:p w:rsidR="00C75CF9" w:rsidRPr="00C75CF9" w:rsidRDefault="00C75CF9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C75CF9">
              <w:rPr>
                <w:b/>
                <w:sz w:val="28"/>
              </w:rPr>
              <w:t>суверенитет / цифровая экономика / новые профессии</w:t>
            </w:r>
          </w:p>
        </w:tc>
        <w:tc>
          <w:tcPr>
            <w:tcW w:w="4438" w:type="dxa"/>
          </w:tcPr>
          <w:p w:rsidR="00772A62" w:rsidRDefault="00772A62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>
              <w:rPr>
                <w:sz w:val="28"/>
              </w:rPr>
              <w:t xml:space="preserve">Технологический суверенитет решает задачи обеспечения </w:t>
            </w:r>
            <w:r w:rsidR="00C75CF9" w:rsidRPr="00C75CF9">
              <w:rPr>
                <w:sz w:val="28"/>
              </w:rPr>
              <w:t>безоп</w:t>
            </w:r>
            <w:r>
              <w:rPr>
                <w:sz w:val="28"/>
              </w:rPr>
              <w:t>асности, получения энергии, продовольственной независимости, транспортной связности.</w:t>
            </w:r>
          </w:p>
          <w:p w:rsidR="00772A62" w:rsidRDefault="00772A62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>
              <w:rPr>
                <w:sz w:val="28"/>
              </w:rPr>
              <w:t>Логика развития экономики предполагает защиту и формирование высокотехнологичных отраслей с высокой долей интеллектуальных вложений.</w:t>
            </w:r>
          </w:p>
          <w:p w:rsidR="00772A62" w:rsidRDefault="00C75CF9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C75CF9">
              <w:rPr>
                <w:sz w:val="28"/>
              </w:rPr>
              <w:t>Развитие</w:t>
            </w:r>
            <w:r w:rsidR="00772A62">
              <w:rPr>
                <w:sz w:val="28"/>
              </w:rPr>
              <w:t xml:space="preserve"> цифровой экономики </w:t>
            </w:r>
            <w:r w:rsidRPr="00C75CF9">
              <w:rPr>
                <w:sz w:val="28"/>
              </w:rPr>
              <w:t>предпол</w:t>
            </w:r>
            <w:r w:rsidR="00772A62">
              <w:rPr>
                <w:sz w:val="28"/>
              </w:rPr>
              <w:t xml:space="preserve">агает выстраивание системы экономических, </w:t>
            </w:r>
            <w:r w:rsidRPr="00C75CF9">
              <w:rPr>
                <w:sz w:val="28"/>
              </w:rPr>
              <w:t>социальных</w:t>
            </w:r>
            <w:r w:rsidRPr="00C75CF9">
              <w:rPr>
                <w:sz w:val="28"/>
              </w:rPr>
              <w:tab/>
              <w:t>и куль</w:t>
            </w:r>
            <w:r w:rsidR="00772A62">
              <w:rPr>
                <w:sz w:val="28"/>
              </w:rPr>
              <w:t xml:space="preserve">турных отношений, основанных на использовании </w:t>
            </w:r>
            <w:r w:rsidRPr="00C75CF9">
              <w:rPr>
                <w:sz w:val="28"/>
              </w:rPr>
              <w:t>цифровых информационно</w:t>
            </w:r>
            <w:r w:rsidR="00772A62">
              <w:rPr>
                <w:sz w:val="28"/>
              </w:rPr>
              <w:t>-коммуникационных технологий.</w:t>
            </w:r>
          </w:p>
          <w:p w:rsidR="00C75CF9" w:rsidRPr="00C75CF9" w:rsidRDefault="00772A62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>
              <w:rPr>
                <w:sz w:val="28"/>
              </w:rPr>
              <w:t xml:space="preserve">Появление </w:t>
            </w:r>
            <w:r w:rsidR="00C75CF9" w:rsidRPr="00C75CF9">
              <w:rPr>
                <w:sz w:val="28"/>
              </w:rPr>
              <w:t>новых профессий связано с</w:t>
            </w:r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цифровизацией</w:t>
            </w:r>
            <w:proofErr w:type="spellEnd"/>
            <w:r>
              <w:rPr>
                <w:sz w:val="28"/>
              </w:rPr>
              <w:t xml:space="preserve"> экономики, движением </w:t>
            </w:r>
            <w:r w:rsidR="00C75CF9" w:rsidRPr="00C75CF9">
              <w:rPr>
                <w:sz w:val="28"/>
              </w:rPr>
              <w:t>к технологическому суверенитету.</w:t>
            </w:r>
          </w:p>
        </w:tc>
        <w:tc>
          <w:tcPr>
            <w:tcW w:w="8152" w:type="dxa"/>
          </w:tcPr>
          <w:p w:rsidR="00C75CF9" w:rsidRPr="00772A62" w:rsidRDefault="00C75CF9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772A62">
              <w:rPr>
                <w:sz w:val="28"/>
              </w:rPr>
              <w:t>Беседа о сущности понятий «суверенитет», «технологический суверенитет», «цифровая экономика».</w:t>
            </w:r>
          </w:p>
          <w:p w:rsidR="00C75CF9" w:rsidRPr="00772A62" w:rsidRDefault="00C75CF9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772A62">
              <w:rPr>
                <w:sz w:val="28"/>
              </w:rPr>
              <w:t>Просмотр видеоролика о цифровых технологиях, вошедших в современную жизнь многих россиян, в экономику, образование и культуру страны. Дискуссия, в ходе которой школьники высказывают свои мнения о возможностях и рисках, которые появляются в связи с проникновением искусственного интеллекта во многие сферы не только экономики, но и культуры, образования, спорта.</w:t>
            </w:r>
          </w:p>
          <w:p w:rsidR="00C75CF9" w:rsidRPr="00772A62" w:rsidRDefault="00C75CF9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772A62">
              <w:rPr>
                <w:sz w:val="28"/>
              </w:rPr>
              <w:t>Игра-викторина «Язык не для всех», в ходе которой школьники знакомятся с новыми понятиями в области цифровых технологий и с профессиями будущего.</w:t>
            </w:r>
          </w:p>
          <w:p w:rsidR="00C75CF9" w:rsidRPr="00772A62" w:rsidRDefault="00C75CF9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772A62">
              <w:rPr>
                <w:sz w:val="28"/>
              </w:rPr>
              <w:t xml:space="preserve">Интерактивное путешествие по городу профессий будущего, в ходе которого школьники знакомятся с двенадцатью </w:t>
            </w:r>
            <w:r w:rsidRPr="00772A62">
              <w:rPr>
                <w:sz w:val="28"/>
              </w:rPr>
              <w:lastRenderedPageBreak/>
              <w:t>направлениями профессиональной деятельности, которые охватывают 50 перспективных профессий.</w:t>
            </w:r>
          </w:p>
          <w:p w:rsidR="00C75CF9" w:rsidRPr="00772A62" w:rsidRDefault="00C75CF9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772A62">
              <w:rPr>
                <w:sz w:val="28"/>
              </w:rPr>
              <w:t>Рефлексивная беседа, в ходе которой педагог просит школьников завершить некоторые из предложений, например:</w:t>
            </w:r>
          </w:p>
          <w:p w:rsidR="00C75CF9" w:rsidRPr="00772A62" w:rsidRDefault="00C75CF9" w:rsidP="009C115A">
            <w:pPr>
              <w:pStyle w:val="TableParagraph"/>
              <w:spacing w:line="276" w:lineRule="auto"/>
              <w:ind w:right="99"/>
              <w:rPr>
                <w:sz w:val="28"/>
              </w:rPr>
            </w:pPr>
            <w:r w:rsidRPr="00772A62">
              <w:rPr>
                <w:sz w:val="28"/>
              </w:rPr>
              <w:t>«Самое большое открытие, которое я сделал на этом занятии – это</w:t>
            </w:r>
          </w:p>
          <w:p w:rsidR="00C75CF9" w:rsidRPr="00772A62" w:rsidRDefault="00C75CF9" w:rsidP="009C115A">
            <w:pPr>
              <w:pStyle w:val="TableParagraph"/>
              <w:spacing w:line="276" w:lineRule="auto"/>
              <w:ind w:right="99"/>
              <w:rPr>
                <w:sz w:val="28"/>
              </w:rPr>
            </w:pPr>
            <w:r w:rsidRPr="00772A62">
              <w:rPr>
                <w:sz w:val="28"/>
              </w:rPr>
              <w:t>…»; «Все говорят, что без цифры сегодняшняя жизнь просто невозможна, я с этим утверждением …»; «Если у меня спросят, готов ли я учится всю свою жизнь, то я отвечу …»</w:t>
            </w:r>
          </w:p>
        </w:tc>
      </w:tr>
      <w:tr w:rsidR="00C75CF9" w:rsidTr="008951BA">
        <w:tc>
          <w:tcPr>
            <w:tcW w:w="3306" w:type="dxa"/>
          </w:tcPr>
          <w:p w:rsidR="00C75CF9" w:rsidRPr="00C75CF9" w:rsidRDefault="00C75CF9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 xml:space="preserve">О </w:t>
            </w:r>
            <w:r w:rsidRPr="00C75CF9">
              <w:rPr>
                <w:b/>
                <w:sz w:val="28"/>
              </w:rPr>
              <w:t>взаимоотношениях в семье (День матери)</w:t>
            </w:r>
          </w:p>
        </w:tc>
        <w:tc>
          <w:tcPr>
            <w:tcW w:w="4438" w:type="dxa"/>
          </w:tcPr>
          <w:p w:rsidR="00C75CF9" w:rsidRPr="00C75CF9" w:rsidRDefault="00C75CF9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C75CF9">
              <w:rPr>
                <w:sz w:val="28"/>
              </w:rPr>
              <w:t>Мама — важный человек в жизни каждого. Материнская любовь — простая и безоговорочная.</w:t>
            </w:r>
          </w:p>
          <w:p w:rsidR="00C75CF9" w:rsidRPr="00C75CF9" w:rsidRDefault="00C75CF9" w:rsidP="009C115A">
            <w:pPr>
              <w:pStyle w:val="TableParagraph"/>
              <w:spacing w:line="276" w:lineRule="auto"/>
              <w:rPr>
                <w:sz w:val="28"/>
              </w:rPr>
            </w:pPr>
            <w:r w:rsidRPr="00C75CF9">
              <w:rPr>
                <w:sz w:val="28"/>
              </w:rPr>
              <w:t>Легко ли быть мамой?</w:t>
            </w:r>
          </w:p>
        </w:tc>
        <w:tc>
          <w:tcPr>
            <w:tcW w:w="8152" w:type="dxa"/>
          </w:tcPr>
          <w:p w:rsidR="00C75CF9" w:rsidRPr="00772A62" w:rsidRDefault="00C75CF9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772A62">
              <w:rPr>
                <w:sz w:val="28"/>
              </w:rPr>
              <w:t>Участие в игре «Незаконченное предложение», во время которой каждый школьник продолжает предложение «Первое, что приходит в голову, когда я слышу слово «мама» …»</w:t>
            </w:r>
          </w:p>
          <w:p w:rsidR="00C75CF9" w:rsidRPr="00772A62" w:rsidRDefault="00C75CF9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772A62">
              <w:rPr>
                <w:sz w:val="28"/>
              </w:rPr>
              <w:t>Участие в групповом обсуждении случаев недопонимания мам и детей.</w:t>
            </w:r>
          </w:p>
          <w:p w:rsidR="00C75CF9" w:rsidRPr="00772A62" w:rsidRDefault="00C75CF9" w:rsidP="009C115A">
            <w:pPr>
              <w:pStyle w:val="TableParagraph"/>
              <w:spacing w:line="276" w:lineRule="auto"/>
              <w:ind w:left="446" w:right="99"/>
              <w:rPr>
                <w:sz w:val="28"/>
              </w:rPr>
            </w:pPr>
            <w:r w:rsidRPr="00772A62">
              <w:rPr>
                <w:sz w:val="28"/>
              </w:rPr>
              <w:t>Поиск причин этого в процессе групповой работы.</w:t>
            </w:r>
          </w:p>
          <w:p w:rsidR="00C75CF9" w:rsidRPr="00772A62" w:rsidRDefault="00C75CF9" w:rsidP="009C115A">
            <w:pPr>
              <w:pStyle w:val="TableParagraph"/>
              <w:spacing w:line="276" w:lineRule="auto"/>
              <w:ind w:left="446" w:right="99"/>
              <w:rPr>
                <w:sz w:val="28"/>
              </w:rPr>
            </w:pPr>
            <w:r w:rsidRPr="00772A62">
              <w:rPr>
                <w:sz w:val="28"/>
              </w:rPr>
              <w:t xml:space="preserve">Участие в беседе о </w:t>
            </w:r>
            <w:r w:rsidRPr="00772A62">
              <w:rPr>
                <w:sz w:val="28"/>
              </w:rPr>
              <w:lastRenderedPageBreak/>
              <w:t>том, что делает наших мам счастливыми</w:t>
            </w:r>
          </w:p>
        </w:tc>
      </w:tr>
      <w:tr w:rsidR="00772A62" w:rsidTr="008951BA">
        <w:tc>
          <w:tcPr>
            <w:tcW w:w="3306" w:type="dxa"/>
          </w:tcPr>
          <w:p w:rsidR="00772A62" w:rsidRPr="00772A62" w:rsidRDefault="00772A62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772A62">
              <w:rPr>
                <w:b/>
                <w:sz w:val="28"/>
              </w:rPr>
              <w:lastRenderedPageBreak/>
              <w:t>Что такое Родина? (региональный и местный компонент)</w:t>
            </w:r>
          </w:p>
        </w:tc>
        <w:tc>
          <w:tcPr>
            <w:tcW w:w="4438" w:type="dxa"/>
          </w:tcPr>
          <w:p w:rsidR="00772A62" w:rsidRPr="00772A62" w:rsidRDefault="00772A62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772A62">
              <w:rPr>
                <w:sz w:val="28"/>
              </w:rPr>
              <w:t>Что для каждого человека означает слово «Родина»? Это родители, семья, дом, друзья, родной город, регион, вся наша страна и народ. Чувство любви к своей Родине человек несет в себе всю жизнь, это его опора и поддержка. Родина – это не просто территория,</w:t>
            </w:r>
            <w:r>
              <w:rPr>
                <w:sz w:val="28"/>
              </w:rPr>
              <w:t xml:space="preserve"> </w:t>
            </w:r>
            <w:r w:rsidRPr="00772A62">
              <w:rPr>
                <w:sz w:val="28"/>
              </w:rPr>
              <w:t>это, прежде всего то, что мы любим и готовы защищать.</w:t>
            </w:r>
          </w:p>
        </w:tc>
        <w:tc>
          <w:tcPr>
            <w:tcW w:w="8152" w:type="dxa"/>
          </w:tcPr>
          <w:p w:rsidR="00772A62" w:rsidRPr="00772A62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772A62">
              <w:rPr>
                <w:sz w:val="28"/>
              </w:rPr>
              <w:t>Участие в беседе о том, когда каждый из нас чувствовал гордость при виде государственных символов нашей страны. Какова региональная символика? Что означают элементы герба, флага?</w:t>
            </w:r>
          </w:p>
          <w:p w:rsidR="00772A62" w:rsidRPr="00772A62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772A62">
              <w:rPr>
                <w:sz w:val="28"/>
              </w:rPr>
              <w:t>Знакомство с традициями народов, живущих на территории России.</w:t>
            </w:r>
          </w:p>
          <w:p w:rsidR="00772A62" w:rsidRPr="00772A62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772A62">
              <w:rPr>
                <w:sz w:val="28"/>
              </w:rPr>
              <w:t>Участие в дискуссии о том, что объединяет людей разных национальностей в одной стране, что им в этом помогает?</w:t>
            </w:r>
          </w:p>
        </w:tc>
      </w:tr>
      <w:tr w:rsidR="00772A62" w:rsidTr="008951BA">
        <w:tc>
          <w:tcPr>
            <w:tcW w:w="3306" w:type="dxa"/>
          </w:tcPr>
          <w:p w:rsidR="00772A62" w:rsidRPr="00772A62" w:rsidRDefault="00772A62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772A62">
              <w:rPr>
                <w:b/>
                <w:sz w:val="28"/>
              </w:rPr>
              <w:t>Мы вместе</w:t>
            </w:r>
          </w:p>
        </w:tc>
        <w:tc>
          <w:tcPr>
            <w:tcW w:w="4438" w:type="dxa"/>
          </w:tcPr>
          <w:p w:rsidR="00772A62" w:rsidRPr="00772A62" w:rsidRDefault="00772A62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772A62">
              <w:rPr>
                <w:sz w:val="28"/>
              </w:rPr>
              <w:t>История создания Красного Креста.</w:t>
            </w:r>
            <w:r>
              <w:rPr>
                <w:sz w:val="28"/>
              </w:rPr>
              <w:t xml:space="preserve"> Особенности </w:t>
            </w:r>
            <w:r w:rsidRPr="00772A62">
              <w:rPr>
                <w:sz w:val="28"/>
              </w:rPr>
              <w:t xml:space="preserve">волонтерской деятельности. </w:t>
            </w:r>
            <w:proofErr w:type="spellStart"/>
            <w:r w:rsidRPr="00772A62">
              <w:rPr>
                <w:sz w:val="28"/>
              </w:rPr>
              <w:t>Волонтерство</w:t>
            </w:r>
            <w:proofErr w:type="spellEnd"/>
            <w:r w:rsidRPr="00772A62">
              <w:rPr>
                <w:sz w:val="28"/>
              </w:rPr>
              <w:t xml:space="preserve"> в России</w:t>
            </w:r>
          </w:p>
        </w:tc>
        <w:tc>
          <w:tcPr>
            <w:tcW w:w="8152" w:type="dxa"/>
          </w:tcPr>
          <w:p w:rsidR="00772A62" w:rsidRPr="00772A62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772A62">
              <w:rPr>
                <w:sz w:val="28"/>
              </w:rPr>
              <w:t>Знакомство школьников с информацией о создании в Международного Комитета Красного Креста.</w:t>
            </w:r>
          </w:p>
          <w:p w:rsidR="00772A62" w:rsidRPr="00772A62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772A62">
              <w:rPr>
                <w:sz w:val="28"/>
              </w:rPr>
              <w:t>Участие в обсуждении вопроса: действительно ли создание именно этой организации можно считать началом волонтерского движения?</w:t>
            </w:r>
          </w:p>
          <w:p w:rsidR="00772A62" w:rsidRPr="00772A62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772A62">
              <w:rPr>
                <w:sz w:val="28"/>
              </w:rPr>
              <w:t>Работа в группах по составлению списка особенностей волонтерской деятельности.</w:t>
            </w:r>
          </w:p>
          <w:p w:rsidR="00772A62" w:rsidRPr="00772A62" w:rsidRDefault="00772A62" w:rsidP="009C115A">
            <w:pPr>
              <w:pStyle w:val="TableParagraph"/>
              <w:spacing w:line="276" w:lineRule="auto"/>
              <w:ind w:left="446" w:right="99"/>
              <w:rPr>
                <w:sz w:val="28"/>
              </w:rPr>
            </w:pPr>
            <w:r w:rsidRPr="00772A62">
              <w:rPr>
                <w:sz w:val="28"/>
              </w:rPr>
              <w:t xml:space="preserve">Обмен историями из жизни о волонтёрской </w:t>
            </w:r>
            <w:r w:rsidRPr="00772A62">
              <w:rPr>
                <w:sz w:val="28"/>
              </w:rPr>
              <w:lastRenderedPageBreak/>
              <w:t>деятельности</w:t>
            </w:r>
          </w:p>
        </w:tc>
      </w:tr>
      <w:tr w:rsidR="00772A62" w:rsidTr="008951BA">
        <w:tc>
          <w:tcPr>
            <w:tcW w:w="3306" w:type="dxa"/>
          </w:tcPr>
          <w:p w:rsidR="00772A62" w:rsidRPr="00772A62" w:rsidRDefault="00772A62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772A62">
              <w:rPr>
                <w:b/>
                <w:sz w:val="28"/>
              </w:rPr>
              <w:lastRenderedPageBreak/>
              <w:t>Главный закон страны</w:t>
            </w:r>
          </w:p>
        </w:tc>
        <w:tc>
          <w:tcPr>
            <w:tcW w:w="4438" w:type="dxa"/>
          </w:tcPr>
          <w:p w:rsidR="00772A62" w:rsidRPr="00772A62" w:rsidRDefault="00772A62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772A62">
              <w:rPr>
                <w:sz w:val="28"/>
              </w:rPr>
              <w:t>Значение Конституции для граждан страны. Знание прав и выполнение обязанностей. Ответственность — это осознанное поведение</w:t>
            </w:r>
          </w:p>
        </w:tc>
        <w:tc>
          <w:tcPr>
            <w:tcW w:w="8152" w:type="dxa"/>
          </w:tcPr>
          <w:p w:rsidR="00772A62" w:rsidRPr="00772A62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772A62">
              <w:rPr>
                <w:sz w:val="28"/>
              </w:rPr>
              <w:t>Участие   во    вступительной    б</w:t>
            </w:r>
            <w:r w:rsidR="008951BA">
              <w:rPr>
                <w:sz w:val="28"/>
              </w:rPr>
              <w:t xml:space="preserve">еседе    о    значении    слова </w:t>
            </w:r>
            <w:r w:rsidRPr="00772A62">
              <w:rPr>
                <w:sz w:val="28"/>
              </w:rPr>
              <w:t>«конституция» и о жизни без конституции.</w:t>
            </w:r>
          </w:p>
          <w:p w:rsidR="00772A62" w:rsidRPr="00772A62" w:rsidRDefault="00772A62" w:rsidP="009C115A">
            <w:pPr>
              <w:pStyle w:val="TableParagraph"/>
              <w:spacing w:before="1" w:line="276" w:lineRule="auto"/>
              <w:ind w:right="99" w:firstLine="339"/>
              <w:rPr>
                <w:sz w:val="28"/>
              </w:rPr>
            </w:pPr>
            <w:r w:rsidRPr="00772A62">
              <w:rPr>
                <w:sz w:val="28"/>
              </w:rPr>
              <w:t>Участие в обсуждении ситуаций, в которых было нарушение прав или невыполнение обязанностей.</w:t>
            </w:r>
          </w:p>
          <w:p w:rsidR="00772A62" w:rsidRPr="00772A62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772A62">
              <w:rPr>
                <w:sz w:val="28"/>
              </w:rPr>
              <w:t>Участие в игре «Незаконченное предложение», во время которой каждый школьник продолжает предложение «Нужно знать Конституцию, потому что…»</w:t>
            </w:r>
          </w:p>
          <w:p w:rsidR="00772A62" w:rsidRPr="00772A62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772A62">
              <w:rPr>
                <w:sz w:val="28"/>
              </w:rPr>
              <w:t>Участие в дискуссии об осознанном поведении и личной ответственности</w:t>
            </w:r>
          </w:p>
        </w:tc>
      </w:tr>
      <w:tr w:rsidR="00772A62" w:rsidTr="008951BA">
        <w:tc>
          <w:tcPr>
            <w:tcW w:w="3306" w:type="dxa"/>
          </w:tcPr>
          <w:p w:rsidR="00772A62" w:rsidRPr="00772A62" w:rsidRDefault="00772A62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772A62">
              <w:rPr>
                <w:b/>
                <w:sz w:val="28"/>
              </w:rPr>
              <w:t>Герои нашего времени</w:t>
            </w:r>
          </w:p>
        </w:tc>
        <w:tc>
          <w:tcPr>
            <w:tcW w:w="4438" w:type="dxa"/>
          </w:tcPr>
          <w:p w:rsidR="00772A62" w:rsidRPr="00772A62" w:rsidRDefault="00772A62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772A62">
              <w:rPr>
                <w:sz w:val="28"/>
              </w:rPr>
              <w:t>Россия — страна с героическим прошлым. Современные герои — кто они? Россия начинается с меня?</w:t>
            </w:r>
          </w:p>
        </w:tc>
        <w:tc>
          <w:tcPr>
            <w:tcW w:w="8152" w:type="dxa"/>
          </w:tcPr>
          <w:p w:rsidR="00772A62" w:rsidRPr="00772A62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772A62">
              <w:rPr>
                <w:sz w:val="28"/>
              </w:rPr>
              <w:t>Участие во вступительной беседе о непростой судьбе нашей страны, о войнах, которые выпали на долю народа и о героизме тех, кто вставал на ее защиту.</w:t>
            </w:r>
          </w:p>
          <w:p w:rsidR="00772A62" w:rsidRPr="00772A62" w:rsidRDefault="00772A62" w:rsidP="009C115A">
            <w:pPr>
              <w:pStyle w:val="TableParagraph"/>
              <w:spacing w:line="276" w:lineRule="auto"/>
              <w:ind w:left="446" w:right="99"/>
              <w:rPr>
                <w:sz w:val="28"/>
              </w:rPr>
            </w:pPr>
            <w:r w:rsidRPr="00772A62">
              <w:rPr>
                <w:sz w:val="28"/>
              </w:rPr>
              <w:t xml:space="preserve">Участие в дискуссии о том, </w:t>
            </w:r>
            <w:r w:rsidR="008951BA">
              <w:rPr>
                <w:sz w:val="28"/>
              </w:rPr>
              <w:t xml:space="preserve">есть ли место героизму сегодня? </w:t>
            </w:r>
            <w:r w:rsidRPr="00772A62">
              <w:rPr>
                <w:sz w:val="28"/>
              </w:rPr>
              <w:t>Обсуждение мнений школьников.</w:t>
            </w:r>
          </w:p>
          <w:p w:rsidR="00772A62" w:rsidRPr="00772A62" w:rsidRDefault="00772A62" w:rsidP="009C115A">
            <w:pPr>
              <w:pStyle w:val="TableParagraph"/>
              <w:spacing w:line="276" w:lineRule="auto"/>
              <w:ind w:left="446" w:right="99"/>
              <w:rPr>
                <w:sz w:val="28"/>
              </w:rPr>
            </w:pPr>
            <w:r w:rsidRPr="00772A62">
              <w:rPr>
                <w:sz w:val="28"/>
              </w:rPr>
              <w:t>Участие в игре «Качества современного героя»</w:t>
            </w:r>
          </w:p>
        </w:tc>
      </w:tr>
      <w:tr w:rsidR="00772A62" w:rsidTr="008951BA">
        <w:tc>
          <w:tcPr>
            <w:tcW w:w="3306" w:type="dxa"/>
          </w:tcPr>
          <w:p w:rsidR="00772A62" w:rsidRPr="00772A62" w:rsidRDefault="00772A62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772A62">
              <w:rPr>
                <w:b/>
                <w:sz w:val="28"/>
              </w:rPr>
              <w:t xml:space="preserve">Новогодние семейные традиции разных </w:t>
            </w:r>
            <w:r w:rsidRPr="00772A62">
              <w:rPr>
                <w:b/>
                <w:sz w:val="28"/>
              </w:rPr>
              <w:lastRenderedPageBreak/>
              <w:t>народов России</w:t>
            </w:r>
          </w:p>
        </w:tc>
        <w:tc>
          <w:tcPr>
            <w:tcW w:w="4438" w:type="dxa"/>
          </w:tcPr>
          <w:p w:rsidR="00772A62" w:rsidRPr="00772A62" w:rsidRDefault="00772A62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772A62">
              <w:rPr>
                <w:sz w:val="28"/>
              </w:rPr>
              <w:lastRenderedPageBreak/>
              <w:t xml:space="preserve">Новый год — праздник всей семьи. Новогодние семейные </w:t>
            </w:r>
            <w:r w:rsidRPr="00772A62">
              <w:rPr>
                <w:sz w:val="28"/>
              </w:rPr>
              <w:lastRenderedPageBreak/>
              <w:t>традиции. Новогодние приметы.</w:t>
            </w:r>
          </w:p>
          <w:p w:rsidR="00772A62" w:rsidRPr="00772A62" w:rsidRDefault="00772A62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772A62">
              <w:rPr>
                <w:sz w:val="28"/>
              </w:rPr>
              <w:t>Различные традиции встречи Нового года у разных народов России.</w:t>
            </w:r>
          </w:p>
        </w:tc>
        <w:tc>
          <w:tcPr>
            <w:tcW w:w="8152" w:type="dxa"/>
          </w:tcPr>
          <w:p w:rsidR="00772A62" w:rsidRPr="00772A62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772A62">
              <w:rPr>
                <w:sz w:val="28"/>
              </w:rPr>
              <w:lastRenderedPageBreak/>
              <w:t xml:space="preserve">Игра «Вопрос из шляпы» (Все ли вы знаете о Новом годе?) </w:t>
            </w:r>
            <w:r w:rsidRPr="00772A62">
              <w:rPr>
                <w:sz w:val="28"/>
              </w:rPr>
              <w:lastRenderedPageBreak/>
              <w:t>Участие в дискуссии «Поделись новогодней традицией,</w:t>
            </w:r>
            <w:r>
              <w:rPr>
                <w:sz w:val="28"/>
              </w:rPr>
              <w:t xml:space="preserve"> </w:t>
            </w:r>
            <w:r w:rsidRPr="00772A62">
              <w:rPr>
                <w:sz w:val="28"/>
              </w:rPr>
              <w:t>которая объединяет народы нашей страны».</w:t>
            </w:r>
          </w:p>
          <w:p w:rsidR="00772A62" w:rsidRPr="00772A62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772A62">
              <w:rPr>
                <w:sz w:val="28"/>
              </w:rPr>
              <w:t>Участие в беседе о том, что чаще всего мы мечтаем о материальных подарках, но есть ли что-то, что мы хотели бы изменить в себе в Новом году?</w:t>
            </w:r>
          </w:p>
          <w:p w:rsidR="00772A62" w:rsidRPr="00772A62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772A62">
              <w:rPr>
                <w:sz w:val="28"/>
              </w:rPr>
              <w:t>Участие в разговоре о новогодних приметах, подарках.</w:t>
            </w:r>
          </w:p>
        </w:tc>
      </w:tr>
      <w:tr w:rsidR="00772A62" w:rsidTr="008951BA">
        <w:tc>
          <w:tcPr>
            <w:tcW w:w="3306" w:type="dxa"/>
          </w:tcPr>
          <w:p w:rsidR="00772A62" w:rsidRPr="00772A62" w:rsidRDefault="00772A62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772A62">
              <w:rPr>
                <w:b/>
                <w:sz w:val="28"/>
              </w:rPr>
              <w:lastRenderedPageBreak/>
              <w:t>От А до Я.</w:t>
            </w:r>
          </w:p>
          <w:p w:rsidR="00772A62" w:rsidRPr="00772A62" w:rsidRDefault="00772A62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772A62">
              <w:rPr>
                <w:b/>
                <w:sz w:val="28"/>
              </w:rPr>
              <w:t>450 лет "Азбуке" Ивана Фёдорова</w:t>
            </w:r>
          </w:p>
        </w:tc>
        <w:tc>
          <w:tcPr>
            <w:tcW w:w="4438" w:type="dxa"/>
          </w:tcPr>
          <w:p w:rsidR="00772A62" w:rsidRPr="00772A62" w:rsidRDefault="00772A62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772A62">
              <w:rPr>
                <w:sz w:val="28"/>
              </w:rPr>
              <w:t>Способы передачи информации до появления письменности. Разница между азбукой и букварем. «Азбука», напечатанная Иваном Федоровым:</w:t>
            </w:r>
          </w:p>
          <w:p w:rsidR="00772A62" w:rsidRPr="00772A62" w:rsidRDefault="00772A62" w:rsidP="009C115A">
            <w:pPr>
              <w:pStyle w:val="TableParagraph"/>
              <w:spacing w:line="276" w:lineRule="auto"/>
              <w:ind w:right="98"/>
              <w:rPr>
                <w:sz w:val="28"/>
              </w:rPr>
            </w:pPr>
            <w:r w:rsidRPr="00772A62">
              <w:rPr>
                <w:sz w:val="28"/>
              </w:rPr>
              <w:t>«Ради скорого младенческого научения».</w:t>
            </w:r>
          </w:p>
        </w:tc>
        <w:tc>
          <w:tcPr>
            <w:tcW w:w="8152" w:type="dxa"/>
          </w:tcPr>
          <w:p w:rsidR="00772A62" w:rsidRPr="00772A62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772A62">
              <w:rPr>
                <w:sz w:val="28"/>
              </w:rPr>
              <w:t>Беседа о разных способах передачи информации. Блиц-опрос «Интересные факты об Азбуке».</w:t>
            </w:r>
          </w:p>
          <w:p w:rsidR="00772A62" w:rsidRPr="00772A62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772A62">
              <w:rPr>
                <w:sz w:val="28"/>
              </w:rPr>
              <w:t>Эвристическая беседа «Первая печатная «Азбука»: в чем особенности».</w:t>
            </w:r>
          </w:p>
          <w:p w:rsidR="00772A62" w:rsidRPr="00772A62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772A62">
              <w:rPr>
                <w:sz w:val="28"/>
              </w:rPr>
              <w:t>Интерактивные задания, связанные с содержанием «Азбуки».</w:t>
            </w:r>
          </w:p>
        </w:tc>
      </w:tr>
      <w:tr w:rsidR="00772A62" w:rsidTr="008951BA">
        <w:tc>
          <w:tcPr>
            <w:tcW w:w="3306" w:type="dxa"/>
          </w:tcPr>
          <w:p w:rsidR="00772A62" w:rsidRPr="00772A62" w:rsidRDefault="00772A62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772A62">
              <w:rPr>
                <w:b/>
                <w:sz w:val="28"/>
              </w:rPr>
              <w:t>Налоговая грамотность</w:t>
            </w:r>
          </w:p>
        </w:tc>
        <w:tc>
          <w:tcPr>
            <w:tcW w:w="4438" w:type="dxa"/>
          </w:tcPr>
          <w:p w:rsidR="00772A62" w:rsidRPr="00772A62" w:rsidRDefault="00772A62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772A62">
              <w:rPr>
                <w:sz w:val="28"/>
              </w:rPr>
              <w:t>Современный человек должен обладать</w:t>
            </w:r>
            <w:r w:rsidRPr="00772A62">
              <w:rPr>
                <w:sz w:val="28"/>
              </w:rPr>
              <w:tab/>
              <w:t>функциональной грамотностью, в том числе налоговой. Для чего собирают налоги? Что они обеспечивают для граждан? Выплата налогов – обязанность каждого</w:t>
            </w:r>
          </w:p>
          <w:p w:rsidR="00772A62" w:rsidRPr="00772A62" w:rsidRDefault="00772A62" w:rsidP="009C115A">
            <w:pPr>
              <w:pStyle w:val="TableParagraph"/>
              <w:spacing w:line="276" w:lineRule="auto"/>
              <w:ind w:right="98"/>
              <w:rPr>
                <w:sz w:val="28"/>
              </w:rPr>
            </w:pPr>
            <w:r w:rsidRPr="00772A62">
              <w:rPr>
                <w:sz w:val="28"/>
              </w:rPr>
              <w:t>гражданина Российской Федерации.</w:t>
            </w:r>
          </w:p>
        </w:tc>
        <w:tc>
          <w:tcPr>
            <w:tcW w:w="8152" w:type="dxa"/>
          </w:tcPr>
          <w:p w:rsidR="00772A62" w:rsidRPr="00772A62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772A62">
              <w:rPr>
                <w:sz w:val="28"/>
              </w:rPr>
              <w:t>Беседа о том, что такое налоговая система.</w:t>
            </w:r>
          </w:p>
          <w:p w:rsidR="00772A62" w:rsidRPr="00772A62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772A62">
              <w:rPr>
                <w:sz w:val="28"/>
              </w:rPr>
              <w:t>Блиц-опрос «Для чего государству необходим бюджет?». Беседа «Права и обязанности налогоплательщика».</w:t>
            </w:r>
          </w:p>
          <w:p w:rsidR="00772A62" w:rsidRPr="00772A62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772A62">
              <w:rPr>
                <w:sz w:val="28"/>
              </w:rPr>
              <w:t>Интерактивное задание «Создай и распредели бюджет».</w:t>
            </w:r>
          </w:p>
        </w:tc>
      </w:tr>
      <w:tr w:rsidR="00772A62" w:rsidTr="008951BA">
        <w:tc>
          <w:tcPr>
            <w:tcW w:w="3306" w:type="dxa"/>
          </w:tcPr>
          <w:p w:rsidR="00772A62" w:rsidRPr="008951BA" w:rsidRDefault="00772A62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t>Непокоренные.</w:t>
            </w:r>
          </w:p>
          <w:p w:rsidR="00772A62" w:rsidRPr="008951BA" w:rsidRDefault="00772A62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t xml:space="preserve">80 лет со дня </w:t>
            </w:r>
            <w:r w:rsidRPr="008951BA">
              <w:rPr>
                <w:b/>
                <w:sz w:val="28"/>
              </w:rPr>
              <w:lastRenderedPageBreak/>
              <w:t>полного освобождения Ленинграда от</w:t>
            </w:r>
          </w:p>
          <w:p w:rsidR="00772A62" w:rsidRPr="008951BA" w:rsidRDefault="00772A62" w:rsidP="009C115A">
            <w:pPr>
              <w:pStyle w:val="TableParagraph"/>
              <w:spacing w:before="1"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t>фашистской блокады</w:t>
            </w:r>
          </w:p>
        </w:tc>
        <w:tc>
          <w:tcPr>
            <w:tcW w:w="4438" w:type="dxa"/>
          </w:tcPr>
          <w:p w:rsidR="00772A62" w:rsidRPr="008951BA" w:rsidRDefault="00772A62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8951BA">
              <w:rPr>
                <w:sz w:val="28"/>
              </w:rPr>
              <w:lastRenderedPageBreak/>
              <w:t xml:space="preserve">Голод, морозы, бомбардировки — </w:t>
            </w:r>
            <w:r w:rsidRPr="008951BA">
              <w:rPr>
                <w:sz w:val="28"/>
              </w:rPr>
              <w:lastRenderedPageBreak/>
              <w:t>тяготы блокадного Ленинграда. Блокадный паек. Способы выживания ленинградцев.</w:t>
            </w:r>
          </w:p>
          <w:p w:rsidR="00772A62" w:rsidRPr="008951BA" w:rsidRDefault="00772A62" w:rsidP="009C115A">
            <w:pPr>
              <w:pStyle w:val="TableParagraph"/>
              <w:spacing w:line="276" w:lineRule="auto"/>
              <w:ind w:right="97"/>
              <w:rPr>
                <w:sz w:val="28"/>
              </w:rPr>
            </w:pPr>
            <w:r w:rsidRPr="008951BA">
              <w:rPr>
                <w:sz w:val="28"/>
              </w:rPr>
              <w:t>О провале планов немецких войск. О героизме советских воинов,</w:t>
            </w:r>
          </w:p>
          <w:p w:rsidR="00772A62" w:rsidRPr="008951BA" w:rsidRDefault="00772A62" w:rsidP="009C115A">
            <w:pPr>
              <w:pStyle w:val="TableParagraph"/>
              <w:spacing w:line="276" w:lineRule="auto"/>
              <w:rPr>
                <w:sz w:val="28"/>
              </w:rPr>
            </w:pPr>
            <w:r w:rsidRPr="008951BA">
              <w:rPr>
                <w:sz w:val="28"/>
              </w:rPr>
              <w:t>освободивших город на Неве.</w:t>
            </w:r>
          </w:p>
        </w:tc>
        <w:tc>
          <w:tcPr>
            <w:tcW w:w="8152" w:type="dxa"/>
          </w:tcPr>
          <w:p w:rsidR="00772A62" w:rsidRPr="008951BA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lastRenderedPageBreak/>
              <w:t xml:space="preserve">Участие в блиц-опросе «Что вы знаете о </w:t>
            </w:r>
            <w:r w:rsidRPr="008951BA">
              <w:rPr>
                <w:sz w:val="28"/>
              </w:rPr>
              <w:lastRenderedPageBreak/>
              <w:t>блокаде Ленинграда; каким образом город попал в кольцо; зачем Гитлер хотел захватить город; почему Ладожское озеро называют дорогой жизни; чем стало полное освобождение Ленинграда от фашистской блокады для всей страны, для хода Великой Отечественной войны?»</w:t>
            </w:r>
          </w:p>
          <w:p w:rsidR="00772A62" w:rsidRPr="008951BA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t>Беседа о том, что помогало людям выстоять в осажденном городе.</w:t>
            </w:r>
          </w:p>
          <w:p w:rsidR="00772A62" w:rsidRPr="008951BA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t>Работа в парах с дальнейшим обобщением: почему планам Гитлера не суждено было сбыться?</w:t>
            </w:r>
          </w:p>
        </w:tc>
      </w:tr>
      <w:tr w:rsidR="00772A62" w:rsidTr="008951BA">
        <w:tc>
          <w:tcPr>
            <w:tcW w:w="3306" w:type="dxa"/>
          </w:tcPr>
          <w:p w:rsidR="00772A62" w:rsidRPr="008951BA" w:rsidRDefault="00772A62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lastRenderedPageBreak/>
              <w:t>Союзники России</w:t>
            </w:r>
          </w:p>
        </w:tc>
        <w:tc>
          <w:tcPr>
            <w:tcW w:w="4438" w:type="dxa"/>
          </w:tcPr>
          <w:p w:rsidR="00772A62" w:rsidRPr="008951BA" w:rsidRDefault="00772A62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8951BA">
              <w:rPr>
                <w:sz w:val="28"/>
              </w:rPr>
              <w:t>Кто такой союзник? Какие обязанности он на себя принимает, какими обладает правами? Что дает заключение союзного договора для государств? Союзники России – государства, которые разделяют и поддерживают наши общие традиционные ценности, уважают культуру, стремятся к укреплению союзных государств и поддерживают</w:t>
            </w:r>
          </w:p>
          <w:p w:rsidR="00772A62" w:rsidRPr="008951BA" w:rsidRDefault="00772A62" w:rsidP="009C115A">
            <w:pPr>
              <w:pStyle w:val="TableParagraph"/>
              <w:spacing w:line="276" w:lineRule="auto"/>
              <w:ind w:right="98"/>
              <w:jc w:val="left"/>
              <w:rPr>
                <w:sz w:val="28"/>
              </w:rPr>
            </w:pPr>
            <w:r w:rsidRPr="008951BA">
              <w:rPr>
                <w:sz w:val="28"/>
              </w:rPr>
              <w:t>их.</w:t>
            </w:r>
          </w:p>
        </w:tc>
        <w:tc>
          <w:tcPr>
            <w:tcW w:w="8152" w:type="dxa"/>
          </w:tcPr>
          <w:p w:rsidR="00772A62" w:rsidRPr="008951BA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t>Беседа о государствах-союзниках Российской Федерации.</w:t>
            </w:r>
          </w:p>
          <w:p w:rsidR="00772A62" w:rsidRPr="008951BA" w:rsidRDefault="00772A62" w:rsidP="009C115A">
            <w:pPr>
              <w:pStyle w:val="TableParagraph"/>
              <w:tabs>
                <w:tab w:val="left" w:pos="2058"/>
                <w:tab w:val="left" w:pos="3109"/>
                <w:tab w:val="left" w:pos="4967"/>
                <w:tab w:val="left" w:pos="6249"/>
              </w:tabs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t>Блиц-</w:t>
            </w:r>
            <w:r w:rsidR="008951BA" w:rsidRPr="008951BA">
              <w:rPr>
                <w:sz w:val="28"/>
              </w:rPr>
              <w:t xml:space="preserve">опрос: </w:t>
            </w:r>
            <w:r w:rsidR="008951BA" w:rsidRPr="008951BA">
              <w:rPr>
                <w:sz w:val="28"/>
              </w:rPr>
              <w:tab/>
              <w:t xml:space="preserve"> «</w:t>
            </w:r>
            <w:r w:rsidRPr="008951BA">
              <w:rPr>
                <w:sz w:val="28"/>
              </w:rPr>
              <w:t>Какие</w:t>
            </w:r>
            <w:r w:rsidRPr="008951BA">
              <w:rPr>
                <w:sz w:val="28"/>
              </w:rPr>
              <w:tab/>
              <w:t>традиционные</w:t>
            </w:r>
            <w:r w:rsidRPr="008951BA">
              <w:rPr>
                <w:sz w:val="28"/>
              </w:rPr>
              <w:tab/>
              <w:t>ценности</w:t>
            </w:r>
            <w:r w:rsidRPr="008951BA">
              <w:rPr>
                <w:sz w:val="28"/>
              </w:rPr>
              <w:tab/>
              <w:t>разделяют союзники?».</w:t>
            </w:r>
          </w:p>
          <w:p w:rsidR="00772A62" w:rsidRPr="008951BA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t>Дискуссия: права и обязанности союзных государств.</w:t>
            </w:r>
          </w:p>
          <w:p w:rsidR="00772A62" w:rsidRPr="008951BA" w:rsidRDefault="00772A62" w:rsidP="009C115A">
            <w:pPr>
              <w:pStyle w:val="TableParagraph"/>
              <w:spacing w:before="1"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t>В чем заключается союзническая поддержка? Что Россия делает для союзников?</w:t>
            </w:r>
          </w:p>
        </w:tc>
      </w:tr>
      <w:tr w:rsidR="00772A62" w:rsidTr="008951BA">
        <w:tc>
          <w:tcPr>
            <w:tcW w:w="3306" w:type="dxa"/>
          </w:tcPr>
          <w:p w:rsidR="00772A62" w:rsidRPr="008951BA" w:rsidRDefault="00772A62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t xml:space="preserve">190 лет со дня </w:t>
            </w:r>
            <w:r w:rsidRPr="008951BA">
              <w:rPr>
                <w:b/>
                <w:sz w:val="28"/>
              </w:rPr>
              <w:lastRenderedPageBreak/>
              <w:t>рождения Д. Менделеева.</w:t>
            </w:r>
          </w:p>
          <w:p w:rsidR="00772A62" w:rsidRPr="008951BA" w:rsidRDefault="00772A62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t>День российской науки</w:t>
            </w:r>
          </w:p>
        </w:tc>
        <w:tc>
          <w:tcPr>
            <w:tcW w:w="4438" w:type="dxa"/>
          </w:tcPr>
          <w:p w:rsidR="00772A62" w:rsidRPr="008951BA" w:rsidRDefault="00772A62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8951BA">
              <w:rPr>
                <w:sz w:val="28"/>
              </w:rPr>
              <w:lastRenderedPageBreak/>
              <w:t xml:space="preserve">Цивилизация без </w:t>
            </w:r>
            <w:r w:rsidRPr="008951BA">
              <w:rPr>
                <w:sz w:val="28"/>
              </w:rPr>
              <w:lastRenderedPageBreak/>
              <w:t>научных достижений. Научные и технические достижения в нашей стране. Вклад российских ученых в мировую науку.</w:t>
            </w:r>
          </w:p>
          <w:p w:rsidR="00772A62" w:rsidRPr="008951BA" w:rsidRDefault="00772A62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8951BA">
              <w:rPr>
                <w:sz w:val="28"/>
              </w:rPr>
              <w:t>Д.И. Менделеев и роль его достижений для науки.</w:t>
            </w:r>
          </w:p>
          <w:p w:rsidR="00772A62" w:rsidRPr="008951BA" w:rsidRDefault="00772A62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8951BA">
              <w:rPr>
                <w:sz w:val="28"/>
              </w:rPr>
              <w:t>Достижения науки в повседневной жизни. Плюсы и минусы научно- технического прогресса</w:t>
            </w:r>
          </w:p>
        </w:tc>
        <w:tc>
          <w:tcPr>
            <w:tcW w:w="8152" w:type="dxa"/>
          </w:tcPr>
          <w:p w:rsidR="00772A62" w:rsidRPr="008951BA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lastRenderedPageBreak/>
              <w:t xml:space="preserve">Участие во </w:t>
            </w:r>
            <w:r w:rsidRPr="008951BA">
              <w:rPr>
                <w:sz w:val="28"/>
              </w:rPr>
              <w:lastRenderedPageBreak/>
              <w:t>вступительной беседе о том, какой была бы жизнь человека без научных достижений.</w:t>
            </w:r>
          </w:p>
          <w:p w:rsidR="00772A62" w:rsidRPr="008951BA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t>Участие в беседе об основных научных и технических достижениях в нашей стране.</w:t>
            </w:r>
          </w:p>
          <w:p w:rsidR="00772A62" w:rsidRPr="008951BA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t>Участие в интерактивном задании «Д.И. Менделеев: не только химия».</w:t>
            </w:r>
          </w:p>
          <w:p w:rsidR="00772A62" w:rsidRPr="008951BA" w:rsidRDefault="00772A62" w:rsidP="009C115A">
            <w:pPr>
              <w:pStyle w:val="TableParagraph"/>
              <w:tabs>
                <w:tab w:val="left" w:pos="1640"/>
                <w:tab w:val="left" w:pos="2042"/>
                <w:tab w:val="left" w:pos="2863"/>
                <w:tab w:val="left" w:pos="3274"/>
                <w:tab w:val="left" w:pos="4313"/>
                <w:tab w:val="left" w:pos="5764"/>
              </w:tabs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t>Участие</w:t>
            </w:r>
            <w:r w:rsidRPr="008951BA">
              <w:rPr>
                <w:sz w:val="28"/>
              </w:rPr>
              <w:tab/>
              <w:t>в</w:t>
            </w:r>
            <w:r w:rsidRPr="008951BA">
              <w:rPr>
                <w:sz w:val="28"/>
              </w:rPr>
              <w:tab/>
              <w:t>блиц</w:t>
            </w:r>
            <w:r w:rsidRPr="008951BA">
              <w:rPr>
                <w:sz w:val="28"/>
              </w:rPr>
              <w:tab/>
              <w:t>–</w:t>
            </w:r>
            <w:r w:rsidRPr="008951BA">
              <w:rPr>
                <w:sz w:val="28"/>
              </w:rPr>
              <w:tab/>
              <w:t>опросе</w:t>
            </w:r>
            <w:r w:rsidR="008951BA" w:rsidRPr="008951BA">
              <w:rPr>
                <w:sz w:val="28"/>
              </w:rPr>
              <w:tab/>
              <w:t xml:space="preserve"> «</w:t>
            </w:r>
            <w:r w:rsidRPr="008951BA">
              <w:rPr>
                <w:sz w:val="28"/>
              </w:rPr>
              <w:t>Примеры</w:t>
            </w:r>
            <w:r w:rsidRPr="008951BA">
              <w:rPr>
                <w:sz w:val="28"/>
              </w:rPr>
              <w:tab/>
              <w:t>использования достижений науки в повседневной жизни».</w:t>
            </w:r>
          </w:p>
          <w:p w:rsidR="00772A62" w:rsidRPr="008951BA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t>Работа в группах с дальнейшим обобщением: «Плюсы и минусы научно-технического прогресса»</w:t>
            </w:r>
          </w:p>
        </w:tc>
      </w:tr>
      <w:tr w:rsidR="00772A62" w:rsidTr="008951BA">
        <w:tc>
          <w:tcPr>
            <w:tcW w:w="3306" w:type="dxa"/>
          </w:tcPr>
          <w:p w:rsidR="00772A62" w:rsidRPr="008951BA" w:rsidRDefault="00772A62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lastRenderedPageBreak/>
              <w:t>День первооткрывателя</w:t>
            </w:r>
          </w:p>
        </w:tc>
        <w:tc>
          <w:tcPr>
            <w:tcW w:w="4438" w:type="dxa"/>
          </w:tcPr>
          <w:p w:rsidR="00772A62" w:rsidRPr="008951BA" w:rsidRDefault="00772A62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8951BA">
              <w:rPr>
                <w:sz w:val="28"/>
              </w:rPr>
              <w:t>Россия является не только самой большой страной в мире, которую за ее продолжительную историю шаг за шагом исследовали, изучали, открывали русские землепроходцы. Удивительные уголки нашей страны сегодня может открыть для себя любой школьник.</w:t>
            </w:r>
          </w:p>
        </w:tc>
        <w:tc>
          <w:tcPr>
            <w:tcW w:w="8152" w:type="dxa"/>
          </w:tcPr>
          <w:p w:rsidR="00772A62" w:rsidRPr="008951BA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t>Мотивационная беседа о первооткрывателях, открытиях и удивительных местах России. Мозговой штурм, в ходе которого школьники за 1 минуту должны назвать 15 российских городов; за вторую минуту - 15 российских рек; за третью – 15 названий деревьев, кустарников и цветов, которые растут в их регионе.</w:t>
            </w:r>
          </w:p>
          <w:p w:rsidR="00772A62" w:rsidRPr="008951BA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t>Просмотр и обсуждение видеоролика Русского географического общества о русских землепроходцах.</w:t>
            </w:r>
          </w:p>
          <w:p w:rsidR="00772A62" w:rsidRPr="008951BA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lastRenderedPageBreak/>
              <w:t>Игра «Своя игра», в которой разыгрываются вопросы об уникальных местах России и их первооткрывателях.</w:t>
            </w:r>
          </w:p>
          <w:p w:rsidR="00772A62" w:rsidRPr="008951BA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t>Рефлексивная беседа со школьниками, в процессе которой они продолжают предложения, начало которых произносит педагог:</w:t>
            </w:r>
          </w:p>
          <w:p w:rsidR="00772A62" w:rsidRPr="008951BA" w:rsidRDefault="00772A62" w:rsidP="009C115A">
            <w:pPr>
              <w:pStyle w:val="TableParagraph"/>
              <w:spacing w:line="276" w:lineRule="auto"/>
              <w:ind w:right="99"/>
              <w:rPr>
                <w:sz w:val="28"/>
              </w:rPr>
            </w:pPr>
            <w:r w:rsidRPr="008951BA">
              <w:rPr>
                <w:sz w:val="28"/>
              </w:rPr>
              <w:t>«Я никогда не знал, что …»; «Если бы я делал пост в социальных сетях по итогам нашего сегодняшнего разговора, то я назвал бы его …»; «Каждый может стать первооткрывателем, потому что</w:t>
            </w:r>
          </w:p>
          <w:p w:rsidR="00772A62" w:rsidRPr="008951BA" w:rsidRDefault="00772A62" w:rsidP="009C115A">
            <w:pPr>
              <w:pStyle w:val="TableParagraph"/>
              <w:spacing w:line="276" w:lineRule="auto"/>
              <w:ind w:right="99"/>
              <w:jc w:val="left"/>
              <w:rPr>
                <w:sz w:val="28"/>
              </w:rPr>
            </w:pPr>
            <w:r w:rsidRPr="008951BA">
              <w:rPr>
                <w:sz w:val="28"/>
              </w:rPr>
              <w:t>…».</w:t>
            </w:r>
          </w:p>
        </w:tc>
      </w:tr>
      <w:tr w:rsidR="00772A62" w:rsidTr="008951BA">
        <w:tc>
          <w:tcPr>
            <w:tcW w:w="3306" w:type="dxa"/>
          </w:tcPr>
          <w:p w:rsidR="00772A62" w:rsidRPr="008951BA" w:rsidRDefault="00772A62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lastRenderedPageBreak/>
              <w:t>День защитника Отечества.</w:t>
            </w:r>
          </w:p>
          <w:p w:rsidR="00772A62" w:rsidRPr="008951BA" w:rsidRDefault="00772A62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t>280 лет со дня рождения Федора Ушакова</w:t>
            </w:r>
          </w:p>
        </w:tc>
        <w:tc>
          <w:tcPr>
            <w:tcW w:w="4438" w:type="dxa"/>
          </w:tcPr>
          <w:p w:rsidR="00772A62" w:rsidRPr="008951BA" w:rsidRDefault="00772A62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8951BA">
              <w:rPr>
                <w:sz w:val="28"/>
              </w:rPr>
              <w:t>День защитника Отечества: исторические</w:t>
            </w:r>
            <w:r w:rsidR="008951BA">
              <w:rPr>
                <w:sz w:val="28"/>
              </w:rPr>
              <w:t xml:space="preserve"> </w:t>
            </w:r>
            <w:r w:rsidRPr="008951BA">
              <w:rPr>
                <w:sz w:val="28"/>
              </w:rPr>
              <w:t>традиции. Профессия военного: кто её выбирает сегодня.</w:t>
            </w:r>
          </w:p>
          <w:p w:rsidR="00772A62" w:rsidRPr="008951BA" w:rsidRDefault="00772A62" w:rsidP="009C115A">
            <w:pPr>
              <w:pStyle w:val="TableParagraph"/>
              <w:tabs>
                <w:tab w:val="left" w:pos="2569"/>
                <w:tab w:val="left" w:pos="2743"/>
              </w:tabs>
              <w:spacing w:line="276" w:lineRule="auto"/>
              <w:ind w:right="98" w:firstLine="339"/>
              <w:rPr>
                <w:sz w:val="28"/>
              </w:rPr>
            </w:pPr>
            <w:r w:rsidRPr="008951BA">
              <w:rPr>
                <w:sz w:val="28"/>
              </w:rPr>
              <w:t xml:space="preserve">Смекалка в военном деле. 280-летие со дня рождения великого русского </w:t>
            </w:r>
            <w:r w:rsidR="008951BA">
              <w:rPr>
                <w:sz w:val="28"/>
              </w:rPr>
              <w:t xml:space="preserve">флотоводца, </w:t>
            </w:r>
            <w:r w:rsidRPr="008951BA">
              <w:rPr>
                <w:sz w:val="28"/>
              </w:rPr>
              <w:t>командующего Черноморским флотом (1790—1798); командующего</w:t>
            </w:r>
            <w:r w:rsidRPr="008951BA">
              <w:rPr>
                <w:sz w:val="28"/>
              </w:rPr>
              <w:tab/>
              <w:t>русско-турецкой эскадрой в Средиземном море (1798— 1800), адмирала (1799) Ф.Ф. Ушакова.</w:t>
            </w:r>
          </w:p>
        </w:tc>
        <w:tc>
          <w:tcPr>
            <w:tcW w:w="8152" w:type="dxa"/>
          </w:tcPr>
          <w:p w:rsidR="00772A62" w:rsidRPr="008951BA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t>Участие в интеллектуальной разминке «Что вы знаете о Дне защитника Отечества».</w:t>
            </w:r>
          </w:p>
          <w:p w:rsidR="00772A62" w:rsidRPr="008951BA" w:rsidRDefault="00772A62" w:rsidP="009C115A">
            <w:pPr>
              <w:pStyle w:val="TableParagraph"/>
              <w:spacing w:line="276" w:lineRule="auto"/>
              <w:ind w:left="446" w:right="99"/>
              <w:rPr>
                <w:sz w:val="28"/>
              </w:rPr>
            </w:pPr>
            <w:r w:rsidRPr="008951BA">
              <w:rPr>
                <w:sz w:val="28"/>
              </w:rPr>
              <w:t>Участие в дискуссии о причинах выбора профессии военного.</w:t>
            </w:r>
          </w:p>
          <w:p w:rsidR="00772A62" w:rsidRPr="008951BA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t>Участие в работе в парах: знакомство с примерами военных действий, в которых выручала смекалка.</w:t>
            </w:r>
          </w:p>
          <w:p w:rsidR="00772A62" w:rsidRPr="008951BA" w:rsidRDefault="00772A62" w:rsidP="009C115A">
            <w:pPr>
              <w:pStyle w:val="TableParagraph"/>
              <w:spacing w:line="276" w:lineRule="auto"/>
              <w:ind w:left="446" w:right="99"/>
              <w:rPr>
                <w:sz w:val="28"/>
              </w:rPr>
            </w:pPr>
            <w:r w:rsidRPr="008951BA">
              <w:rPr>
                <w:sz w:val="28"/>
              </w:rPr>
              <w:t>История и современность: уроки адмирала Ушакова.</w:t>
            </w:r>
          </w:p>
          <w:p w:rsidR="00772A62" w:rsidRPr="008951BA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t xml:space="preserve">Участие в беседе о том, как жители России выражают свою </w:t>
            </w:r>
            <w:r w:rsidR="008951BA" w:rsidRPr="008951BA">
              <w:rPr>
                <w:sz w:val="28"/>
              </w:rPr>
              <w:lastRenderedPageBreak/>
              <w:t>благодарность защитникам</w:t>
            </w:r>
            <w:r w:rsidRPr="008951BA">
              <w:rPr>
                <w:sz w:val="28"/>
              </w:rPr>
              <w:t xml:space="preserve"> Отечества</w:t>
            </w:r>
          </w:p>
        </w:tc>
      </w:tr>
      <w:tr w:rsidR="00772A62" w:rsidTr="008951BA">
        <w:tc>
          <w:tcPr>
            <w:tcW w:w="3306" w:type="dxa"/>
          </w:tcPr>
          <w:p w:rsidR="00772A62" w:rsidRPr="008951BA" w:rsidRDefault="00772A62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lastRenderedPageBreak/>
              <w:t>Как найти свое место в обществе</w:t>
            </w:r>
          </w:p>
        </w:tc>
        <w:tc>
          <w:tcPr>
            <w:tcW w:w="4438" w:type="dxa"/>
          </w:tcPr>
          <w:p w:rsidR="00772A62" w:rsidRPr="008951BA" w:rsidRDefault="00772A62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8951BA">
              <w:rPr>
                <w:sz w:val="28"/>
              </w:rPr>
              <w:t>Что нужно для того, чтобы найти друзей и самому быть хорошим другом? Примеры настоящей дружбы. Что нужно для того, чтобы создать хорошую семью и самому быть хорошим семьянином. Поддержка семьи в России. Что нужно, чтобы найти свое призвание и стать настоящим</w:t>
            </w:r>
            <w:r w:rsidRPr="008951BA">
              <w:rPr>
                <w:sz w:val="28"/>
              </w:rPr>
              <w:tab/>
              <w:t>профессионалом.</w:t>
            </w:r>
          </w:p>
          <w:p w:rsidR="00772A62" w:rsidRPr="008951BA" w:rsidRDefault="008951BA" w:rsidP="009C115A">
            <w:pPr>
              <w:pStyle w:val="TableParagraph"/>
              <w:tabs>
                <w:tab w:val="left" w:pos="2235"/>
              </w:tabs>
              <w:spacing w:line="276" w:lineRule="auto"/>
              <w:ind w:right="98"/>
              <w:rPr>
                <w:sz w:val="28"/>
              </w:rPr>
            </w:pPr>
            <w:r>
              <w:rPr>
                <w:sz w:val="28"/>
              </w:rPr>
              <w:t xml:space="preserve">Поддержка </w:t>
            </w:r>
            <w:r w:rsidR="00772A62" w:rsidRPr="008951BA">
              <w:rPr>
                <w:sz w:val="28"/>
              </w:rPr>
              <w:t>профессионального самоопределения школьников в России.</w:t>
            </w:r>
          </w:p>
        </w:tc>
        <w:tc>
          <w:tcPr>
            <w:tcW w:w="8152" w:type="dxa"/>
          </w:tcPr>
          <w:p w:rsidR="00772A62" w:rsidRPr="008951BA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proofErr w:type="spellStart"/>
            <w:r w:rsidRPr="008951BA">
              <w:rPr>
                <w:sz w:val="28"/>
              </w:rPr>
              <w:t>Проблематизирующая</w:t>
            </w:r>
            <w:proofErr w:type="spellEnd"/>
            <w:r w:rsidRPr="008951BA">
              <w:rPr>
                <w:sz w:val="28"/>
              </w:rPr>
              <w:t xml:space="preserve"> беседа о трех слагаемых успешной самореализации человека в обществе: дружбе, семье и профессии.</w:t>
            </w:r>
          </w:p>
          <w:p w:rsidR="00772A62" w:rsidRPr="008951BA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t>Выступление федерального спикера (о примерах и способах самореализации человека в различных сферах общественной жизни).</w:t>
            </w:r>
          </w:p>
          <w:p w:rsidR="00772A62" w:rsidRPr="008951BA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t>Рефлексивная беседа «Мое будущее», в ходе которой школьники обсуждают вопросы о том, как найти хороших друзей, как найти спутника/спутницу жизни, чем руководствоваться в выборе профессии.</w:t>
            </w:r>
          </w:p>
          <w:p w:rsidR="00772A62" w:rsidRPr="008951BA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t>Групповая работа «Что я возьму с собой во взрослую жизнь?», в ходе которой школьники в каждой группе из набора карточек выбирают 5 и аргументируют всему классу свой выбор. В набор могут входить, например, карточки «умение готовить», «умение дружить», «умение учиться», «знать языки», «умение шутить» и</w:t>
            </w:r>
          </w:p>
          <w:p w:rsidR="00772A62" w:rsidRPr="008951BA" w:rsidRDefault="00772A62" w:rsidP="009C115A">
            <w:pPr>
              <w:pStyle w:val="TableParagraph"/>
              <w:spacing w:line="276" w:lineRule="auto"/>
              <w:ind w:right="99"/>
              <w:rPr>
                <w:sz w:val="28"/>
              </w:rPr>
            </w:pPr>
            <w:r w:rsidRPr="008951BA">
              <w:rPr>
                <w:sz w:val="28"/>
              </w:rPr>
              <w:t>т.д.</w:t>
            </w:r>
          </w:p>
        </w:tc>
      </w:tr>
      <w:tr w:rsidR="00772A62" w:rsidTr="008951BA">
        <w:tc>
          <w:tcPr>
            <w:tcW w:w="3306" w:type="dxa"/>
          </w:tcPr>
          <w:p w:rsidR="00772A62" w:rsidRPr="008951BA" w:rsidRDefault="00772A62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lastRenderedPageBreak/>
              <w:t>Всемирный фестиваль молодежи</w:t>
            </w:r>
          </w:p>
        </w:tc>
        <w:tc>
          <w:tcPr>
            <w:tcW w:w="4438" w:type="dxa"/>
          </w:tcPr>
          <w:p w:rsidR="00772A62" w:rsidRPr="008951BA" w:rsidRDefault="00772A62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8951BA">
              <w:rPr>
                <w:sz w:val="28"/>
              </w:rPr>
              <w:t>Всемирный фестиваль молодежи – 2024. Сириус – федеральная площадка фестиваля. Исторические факты появления всемирного фестиваля молодежи и студентов. Фестивали, которые проходили в нашей стране.</w:t>
            </w:r>
          </w:p>
        </w:tc>
        <w:tc>
          <w:tcPr>
            <w:tcW w:w="8152" w:type="dxa"/>
          </w:tcPr>
          <w:p w:rsidR="00772A62" w:rsidRPr="008951BA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t>Групповая</w:t>
            </w:r>
            <w:r w:rsidRPr="008951BA">
              <w:rPr>
                <w:sz w:val="28"/>
              </w:rPr>
              <w:tab/>
              <w:t>работа</w:t>
            </w:r>
            <w:r w:rsidRPr="008951BA">
              <w:rPr>
                <w:sz w:val="28"/>
              </w:rPr>
              <w:tab/>
              <w:t>по</w:t>
            </w:r>
            <w:r w:rsidRPr="008951BA">
              <w:rPr>
                <w:sz w:val="28"/>
              </w:rPr>
              <w:tab/>
              <w:t>созданию</w:t>
            </w:r>
            <w:r w:rsidRPr="008951BA">
              <w:rPr>
                <w:sz w:val="28"/>
              </w:rPr>
              <w:tab/>
              <w:t>кластера</w:t>
            </w:r>
            <w:r w:rsidR="008951BA" w:rsidRPr="008951BA">
              <w:rPr>
                <w:sz w:val="28"/>
              </w:rPr>
              <w:tab/>
              <w:t xml:space="preserve"> «</w:t>
            </w:r>
            <w:r w:rsidRPr="008951BA">
              <w:rPr>
                <w:sz w:val="28"/>
              </w:rPr>
              <w:t>Всемирный фестиваль молодежи».</w:t>
            </w:r>
          </w:p>
          <w:p w:rsidR="00772A62" w:rsidRPr="008951BA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t>Историческая справка об истории возникновения Всемирного фестиваля молодежи.</w:t>
            </w:r>
          </w:p>
          <w:p w:rsidR="00772A62" w:rsidRPr="008951BA" w:rsidRDefault="00772A62" w:rsidP="009C115A">
            <w:pPr>
              <w:pStyle w:val="TableParagraph"/>
              <w:spacing w:line="276" w:lineRule="auto"/>
              <w:ind w:left="446" w:right="99"/>
              <w:rPr>
                <w:sz w:val="28"/>
              </w:rPr>
            </w:pPr>
            <w:r w:rsidRPr="008951BA">
              <w:rPr>
                <w:sz w:val="28"/>
              </w:rPr>
              <w:t>Беседа «Эмблемы и символы фестивалей».</w:t>
            </w:r>
          </w:p>
          <w:p w:rsidR="00772A62" w:rsidRPr="008951BA" w:rsidRDefault="00772A62" w:rsidP="009C115A">
            <w:pPr>
              <w:pStyle w:val="TableParagraph"/>
              <w:tabs>
                <w:tab w:val="left" w:pos="1844"/>
                <w:tab w:val="left" w:pos="3487"/>
                <w:tab w:val="left" w:pos="4845"/>
                <w:tab w:val="left" w:pos="6189"/>
                <w:tab w:val="left" w:pos="6539"/>
                <w:tab w:val="left" w:pos="7282"/>
              </w:tabs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t>Дискуссия</w:t>
            </w:r>
            <w:r w:rsidR="008951BA" w:rsidRPr="008951BA">
              <w:rPr>
                <w:sz w:val="28"/>
              </w:rPr>
              <w:tab/>
              <w:t xml:space="preserve"> «</w:t>
            </w:r>
            <w:r w:rsidRPr="008951BA">
              <w:rPr>
                <w:sz w:val="28"/>
              </w:rPr>
              <w:t>Всемирный</w:t>
            </w:r>
            <w:r w:rsidRPr="008951BA">
              <w:rPr>
                <w:sz w:val="28"/>
              </w:rPr>
              <w:tab/>
              <w:t>фестиваль</w:t>
            </w:r>
            <w:r w:rsidRPr="008951BA">
              <w:rPr>
                <w:sz w:val="28"/>
              </w:rPr>
              <w:tab/>
              <w:t>молодежи</w:t>
            </w:r>
            <w:r w:rsidRPr="008951BA">
              <w:rPr>
                <w:sz w:val="28"/>
              </w:rPr>
              <w:tab/>
              <w:t>–</w:t>
            </w:r>
            <w:r w:rsidRPr="008951BA">
              <w:rPr>
                <w:sz w:val="28"/>
              </w:rPr>
              <w:tab/>
              <w:t>2024</w:t>
            </w:r>
            <w:r w:rsidRPr="008951BA">
              <w:rPr>
                <w:sz w:val="28"/>
              </w:rPr>
              <w:tab/>
              <w:t>в подробностях».</w:t>
            </w:r>
          </w:p>
        </w:tc>
      </w:tr>
      <w:tr w:rsidR="00772A62" w:rsidTr="008951BA">
        <w:tc>
          <w:tcPr>
            <w:tcW w:w="3306" w:type="dxa"/>
          </w:tcPr>
          <w:p w:rsidR="00772A62" w:rsidRPr="008951BA" w:rsidRDefault="00772A62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t>«Первым делом самолеты».</w:t>
            </w:r>
          </w:p>
          <w:p w:rsidR="00772A62" w:rsidRPr="008951BA" w:rsidRDefault="00772A62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t>О гражданской авиации</w:t>
            </w:r>
          </w:p>
        </w:tc>
        <w:tc>
          <w:tcPr>
            <w:tcW w:w="4438" w:type="dxa"/>
          </w:tcPr>
          <w:p w:rsidR="00772A62" w:rsidRPr="008951BA" w:rsidRDefault="00772A62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8951BA">
              <w:rPr>
                <w:sz w:val="28"/>
              </w:rPr>
              <w:t>Легендарная история развития российской</w:t>
            </w:r>
            <w:r w:rsidR="008951BA">
              <w:rPr>
                <w:sz w:val="28"/>
              </w:rPr>
              <w:t xml:space="preserve"> </w:t>
            </w:r>
            <w:r w:rsidRPr="008951BA">
              <w:rPr>
                <w:sz w:val="28"/>
              </w:rPr>
              <w:t>гражданской авиации. Героизм конструкторов, инженеров и летчиков-испытателей</w:t>
            </w:r>
            <w:r w:rsidRPr="008951BA">
              <w:rPr>
                <w:sz w:val="28"/>
              </w:rPr>
              <w:tab/>
              <w:t>первых российских самолетов. Мировые рекорды российских летчиков.</w:t>
            </w:r>
          </w:p>
          <w:p w:rsidR="00772A62" w:rsidRPr="008951BA" w:rsidRDefault="008951BA" w:rsidP="009C115A">
            <w:pPr>
              <w:pStyle w:val="TableParagraph"/>
              <w:tabs>
                <w:tab w:val="left" w:pos="2869"/>
              </w:tabs>
              <w:spacing w:line="276" w:lineRule="auto"/>
              <w:ind w:right="98"/>
              <w:rPr>
                <w:sz w:val="28"/>
              </w:rPr>
            </w:pPr>
            <w:r>
              <w:rPr>
                <w:sz w:val="28"/>
              </w:rPr>
              <w:t xml:space="preserve">Современное </w:t>
            </w:r>
            <w:r w:rsidR="00772A62" w:rsidRPr="008951BA">
              <w:rPr>
                <w:sz w:val="28"/>
              </w:rPr>
              <w:t>авиастроение.</w:t>
            </w:r>
          </w:p>
          <w:p w:rsidR="00772A62" w:rsidRPr="008951BA" w:rsidRDefault="00772A62" w:rsidP="009C115A">
            <w:pPr>
              <w:pStyle w:val="TableParagraph"/>
              <w:spacing w:line="276" w:lineRule="auto"/>
              <w:ind w:right="98"/>
              <w:rPr>
                <w:sz w:val="28"/>
              </w:rPr>
            </w:pPr>
            <w:r w:rsidRPr="008951BA">
              <w:rPr>
                <w:sz w:val="28"/>
              </w:rPr>
              <w:t>Профессии, связанные с авиацией.</w:t>
            </w:r>
          </w:p>
        </w:tc>
        <w:tc>
          <w:tcPr>
            <w:tcW w:w="8152" w:type="dxa"/>
          </w:tcPr>
          <w:p w:rsidR="00772A62" w:rsidRPr="008951BA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proofErr w:type="spellStart"/>
            <w:r w:rsidRPr="008951BA">
              <w:rPr>
                <w:sz w:val="28"/>
              </w:rPr>
              <w:t>Проблематизирующая</w:t>
            </w:r>
            <w:proofErr w:type="spellEnd"/>
            <w:r w:rsidRPr="008951BA">
              <w:rPr>
                <w:sz w:val="28"/>
              </w:rPr>
              <w:t xml:space="preserve"> беседа «Почему человек всегда хотел подняться в небо?», в ходе которой обсуждаются события, связанные с первыми попытками человека «обрести крылья».</w:t>
            </w:r>
          </w:p>
          <w:p w:rsidR="00772A62" w:rsidRPr="008951BA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t>Видеоролик об истории российской авиации, от первого полета в 1913 году на первом в мире четырехмоторном самолете</w:t>
            </w:r>
          </w:p>
          <w:p w:rsidR="00772A62" w:rsidRPr="008951BA" w:rsidRDefault="00772A62" w:rsidP="009C115A">
            <w:pPr>
              <w:pStyle w:val="TableParagraph"/>
              <w:spacing w:line="276" w:lineRule="auto"/>
              <w:ind w:right="99"/>
              <w:rPr>
                <w:sz w:val="28"/>
              </w:rPr>
            </w:pPr>
            <w:r w:rsidRPr="008951BA">
              <w:rPr>
                <w:sz w:val="28"/>
              </w:rPr>
              <w:t>«Русский витязь» до современных авиалайнеров "</w:t>
            </w:r>
            <w:proofErr w:type="spellStart"/>
            <w:r w:rsidRPr="008951BA">
              <w:rPr>
                <w:sz w:val="28"/>
              </w:rPr>
              <w:t>Суперджет</w:t>
            </w:r>
            <w:proofErr w:type="spellEnd"/>
            <w:r w:rsidRPr="008951BA">
              <w:rPr>
                <w:sz w:val="28"/>
              </w:rPr>
              <w:t>", МС-21, Ил-114-300, Ту-214, Ил-96, "Байкал".</w:t>
            </w:r>
          </w:p>
          <w:p w:rsidR="00772A62" w:rsidRPr="008951BA" w:rsidRDefault="00772A62" w:rsidP="009C115A">
            <w:pPr>
              <w:pStyle w:val="TableParagraph"/>
              <w:spacing w:line="276" w:lineRule="auto"/>
              <w:ind w:right="99" w:firstLine="404"/>
              <w:rPr>
                <w:sz w:val="28"/>
              </w:rPr>
            </w:pPr>
            <w:r w:rsidRPr="008951BA">
              <w:rPr>
                <w:sz w:val="28"/>
              </w:rPr>
              <w:t xml:space="preserve">Интерактивная игра «33 ступеньки в небо», в ходе которой школьники знакомятся с легендарными российскими пилотами, </w:t>
            </w:r>
            <w:r w:rsidRPr="008951BA">
              <w:rPr>
                <w:sz w:val="28"/>
              </w:rPr>
              <w:lastRenderedPageBreak/>
              <w:t>испытателями, конструкторами.</w:t>
            </w:r>
          </w:p>
          <w:p w:rsidR="00772A62" w:rsidRPr="008951BA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t>Мастер-класс «Тренажер летчика», в ходе которого школьники выполняют некоторые упражнения и задания (например, «Компас», «Часы» и др.) которые предлагают современным пилотам при профотборе.</w:t>
            </w:r>
          </w:p>
          <w:p w:rsidR="00772A62" w:rsidRPr="008951BA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t>Рефлексивная беседа «Я могу стать кем захочу, или уже нет?», в ходе которой подростки рассуждают об ограничениях, которые накладывает профессия пилота, о том, как может реализоваться</w:t>
            </w:r>
          </w:p>
          <w:p w:rsidR="00772A62" w:rsidRPr="008951BA" w:rsidRDefault="00772A62" w:rsidP="009C115A">
            <w:pPr>
              <w:pStyle w:val="TableParagraph"/>
              <w:spacing w:line="276" w:lineRule="auto"/>
              <w:ind w:right="99"/>
              <w:rPr>
                <w:sz w:val="28"/>
              </w:rPr>
            </w:pPr>
            <w:r w:rsidRPr="008951BA">
              <w:rPr>
                <w:sz w:val="28"/>
              </w:rPr>
              <w:t>мечта о небе, даже если нельзя стать летчиком.</w:t>
            </w:r>
          </w:p>
        </w:tc>
      </w:tr>
      <w:tr w:rsidR="00772A62" w:rsidTr="008951BA">
        <w:tc>
          <w:tcPr>
            <w:tcW w:w="3306" w:type="dxa"/>
          </w:tcPr>
          <w:p w:rsidR="00772A62" w:rsidRPr="008951BA" w:rsidRDefault="00772A62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lastRenderedPageBreak/>
              <w:t>Крым. Путь домой</w:t>
            </w:r>
          </w:p>
        </w:tc>
        <w:tc>
          <w:tcPr>
            <w:tcW w:w="4438" w:type="dxa"/>
          </w:tcPr>
          <w:p w:rsidR="00772A62" w:rsidRPr="008951BA" w:rsidRDefault="00772A62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8951BA">
              <w:rPr>
                <w:sz w:val="28"/>
              </w:rPr>
              <w:t>Красивейший полуостров с богатой историей. История Крымского</w:t>
            </w:r>
            <w:r w:rsidR="008951BA">
              <w:rPr>
                <w:sz w:val="28"/>
              </w:rPr>
              <w:t xml:space="preserve"> </w:t>
            </w:r>
            <w:r w:rsidRPr="008951BA">
              <w:rPr>
                <w:sz w:val="28"/>
              </w:rPr>
              <w:t>полуострова.</w:t>
            </w:r>
            <w:r w:rsidR="008951BA">
              <w:rPr>
                <w:sz w:val="28"/>
              </w:rPr>
              <w:t xml:space="preserve"> </w:t>
            </w:r>
            <w:r w:rsidRPr="008951BA">
              <w:rPr>
                <w:sz w:val="28"/>
              </w:rPr>
              <w:t>Значение</w:t>
            </w:r>
            <w:r w:rsidR="008951BA">
              <w:rPr>
                <w:sz w:val="28"/>
              </w:rPr>
              <w:t xml:space="preserve"> </w:t>
            </w:r>
            <w:r w:rsidRPr="008951BA">
              <w:rPr>
                <w:sz w:val="28"/>
              </w:rPr>
              <w:t>Крыма.</w:t>
            </w:r>
            <w:r w:rsidR="008951BA">
              <w:rPr>
                <w:sz w:val="28"/>
              </w:rPr>
              <w:t xml:space="preserve"> </w:t>
            </w:r>
            <w:r w:rsidRPr="008951BA">
              <w:rPr>
                <w:sz w:val="28"/>
              </w:rPr>
              <w:t>Достопримечательности Крыма</w:t>
            </w:r>
          </w:p>
        </w:tc>
        <w:tc>
          <w:tcPr>
            <w:tcW w:w="8152" w:type="dxa"/>
          </w:tcPr>
          <w:p w:rsidR="00772A62" w:rsidRPr="008951BA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t>Участие в беседе о географическом положении Крыма с использованием карты.</w:t>
            </w:r>
          </w:p>
          <w:p w:rsidR="00772A62" w:rsidRPr="008951BA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t>Самостоятельная работа по изучению информации по истории Крыма. Работа в группах с обобщением: что с древних времен привлекало разные народы в Крымском полуострове?</w:t>
            </w:r>
          </w:p>
          <w:p w:rsidR="00772A62" w:rsidRPr="008951BA" w:rsidRDefault="00772A62" w:rsidP="009C115A">
            <w:pPr>
              <w:pStyle w:val="TableParagraph"/>
              <w:spacing w:line="276" w:lineRule="auto"/>
              <w:ind w:left="446" w:right="99"/>
              <w:rPr>
                <w:sz w:val="28"/>
              </w:rPr>
            </w:pPr>
            <w:r w:rsidRPr="008951BA">
              <w:rPr>
                <w:sz w:val="28"/>
              </w:rPr>
              <w:t>Обмен мнениями: что бы вы рекомендовали посетить в Крыму</w:t>
            </w:r>
          </w:p>
        </w:tc>
      </w:tr>
      <w:tr w:rsidR="00772A62" w:rsidTr="008951BA">
        <w:tc>
          <w:tcPr>
            <w:tcW w:w="3306" w:type="dxa"/>
          </w:tcPr>
          <w:p w:rsidR="00772A62" w:rsidRPr="008951BA" w:rsidRDefault="00772A62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t>Россия - здоровая держава</w:t>
            </w:r>
          </w:p>
        </w:tc>
        <w:tc>
          <w:tcPr>
            <w:tcW w:w="4438" w:type="dxa"/>
          </w:tcPr>
          <w:p w:rsidR="00772A62" w:rsidRPr="008951BA" w:rsidRDefault="00772A62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8951BA">
              <w:rPr>
                <w:sz w:val="28"/>
              </w:rPr>
              <w:t xml:space="preserve">Здоровый образ жизни – приоритетное </w:t>
            </w:r>
            <w:r w:rsidRPr="008951BA">
              <w:rPr>
                <w:sz w:val="28"/>
              </w:rPr>
              <w:lastRenderedPageBreak/>
              <w:t>направление в большинстве государств мира. Основные составляющие здоровья. Современные проекты, связанные со</w:t>
            </w:r>
          </w:p>
          <w:p w:rsidR="00772A62" w:rsidRPr="008951BA" w:rsidRDefault="00772A62" w:rsidP="009C115A">
            <w:pPr>
              <w:pStyle w:val="TableParagraph"/>
              <w:spacing w:line="276" w:lineRule="auto"/>
              <w:ind w:right="98"/>
              <w:jc w:val="left"/>
              <w:rPr>
                <w:sz w:val="28"/>
              </w:rPr>
            </w:pPr>
            <w:r w:rsidRPr="008951BA">
              <w:rPr>
                <w:sz w:val="28"/>
              </w:rPr>
              <w:t>здоровьем.</w:t>
            </w:r>
          </w:p>
        </w:tc>
        <w:tc>
          <w:tcPr>
            <w:tcW w:w="8152" w:type="dxa"/>
          </w:tcPr>
          <w:p w:rsidR="00772A62" w:rsidRPr="008951BA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lastRenderedPageBreak/>
              <w:t xml:space="preserve">Дискуссия «Основные правила здорового </w:t>
            </w:r>
            <w:r w:rsidRPr="008951BA">
              <w:rPr>
                <w:sz w:val="28"/>
              </w:rPr>
              <w:lastRenderedPageBreak/>
              <w:t>образа жизни». Групповая работа: составление памятки о ЗОЖ.</w:t>
            </w:r>
          </w:p>
          <w:p w:rsidR="00772A62" w:rsidRPr="008951BA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t>Дискуссия «Следуешь моде – вредишь здоровью» (о тату, пирсинге, энергетиках и т.д.).</w:t>
            </w:r>
          </w:p>
        </w:tc>
      </w:tr>
      <w:tr w:rsidR="00772A62" w:rsidTr="008951BA">
        <w:tc>
          <w:tcPr>
            <w:tcW w:w="3306" w:type="dxa"/>
          </w:tcPr>
          <w:p w:rsidR="00772A62" w:rsidRPr="008951BA" w:rsidRDefault="00772A62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lastRenderedPageBreak/>
              <w:t>Цирк! Цирк! Цирк! (К Международному дню цирка)</w:t>
            </w:r>
          </w:p>
        </w:tc>
        <w:tc>
          <w:tcPr>
            <w:tcW w:w="4438" w:type="dxa"/>
          </w:tcPr>
          <w:p w:rsidR="00772A62" w:rsidRPr="008951BA" w:rsidRDefault="00772A62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8951BA">
              <w:rPr>
                <w:sz w:val="28"/>
              </w:rPr>
              <w:t>Цирк как фантазийное и сказочное искусство. Цирк в России, История цирка, цирковые династии России. Знаменитые на весь мир российские силачи, дрессировщики, акробаты, клоуны, фокусники. Цирковые профессии.</w:t>
            </w:r>
          </w:p>
        </w:tc>
        <w:tc>
          <w:tcPr>
            <w:tcW w:w="8152" w:type="dxa"/>
          </w:tcPr>
          <w:p w:rsidR="008951BA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t>Просмотр видеоролика об истории цирка в России, начиная с первого стационарного цирка, построенного в Петербурге в 1877 году.</w:t>
            </w:r>
          </w:p>
          <w:p w:rsidR="00772A62" w:rsidRPr="008951BA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t xml:space="preserve">Беседа о современном цирке, причинах его популярности у детей и взрослых, о видах циркового искусства (клоунаде, </w:t>
            </w:r>
            <w:r w:rsidR="008951BA" w:rsidRPr="008951BA">
              <w:rPr>
                <w:sz w:val="28"/>
              </w:rPr>
              <w:t>акробатике,</w:t>
            </w:r>
            <w:r w:rsidR="008951BA">
              <w:rPr>
                <w:sz w:val="28"/>
              </w:rPr>
              <w:t xml:space="preserve"> </w:t>
            </w:r>
            <w:r w:rsidR="008951BA">
              <w:rPr>
                <w:sz w:val="28"/>
              </w:rPr>
              <w:tab/>
              <w:t xml:space="preserve">эквилибристике, </w:t>
            </w:r>
            <w:r w:rsidR="008951BA">
              <w:rPr>
                <w:sz w:val="28"/>
              </w:rPr>
              <w:tab/>
              <w:t xml:space="preserve">гимнастике, </w:t>
            </w:r>
            <w:r w:rsidRPr="008951BA">
              <w:rPr>
                <w:sz w:val="28"/>
              </w:rPr>
              <w:t>жонглировании, эксцентрике, иллюзионизме, пантомиме, дрессировке животных).</w:t>
            </w:r>
          </w:p>
          <w:p w:rsidR="00772A62" w:rsidRPr="008951BA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t>Мастер-класс «Фокус здесь и сейчас», в ходе которого школьники разучивают несколько простых фокусов.</w:t>
            </w:r>
          </w:p>
          <w:p w:rsidR="00772A62" w:rsidRPr="008951BA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t>Видео-викторина «Клоун», в ходе которой школьники знакомятся великими российскими клоунами (Юрий Никулин, Олег Попов, Юрий Куклачев, Вячеслав Полунин).</w:t>
            </w:r>
          </w:p>
          <w:p w:rsidR="00772A62" w:rsidRPr="008951BA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lastRenderedPageBreak/>
              <w:t>Рефлексивная беседа о том, как важно уметь поддерживать оптимизм в себе и в окружающих.</w:t>
            </w:r>
          </w:p>
        </w:tc>
      </w:tr>
      <w:tr w:rsidR="008951BA" w:rsidTr="008951BA">
        <w:tc>
          <w:tcPr>
            <w:tcW w:w="3306" w:type="dxa"/>
          </w:tcPr>
          <w:p w:rsidR="008951BA" w:rsidRPr="008951BA" w:rsidRDefault="008951BA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lastRenderedPageBreak/>
              <w:t>«Я вижу Землю! Это так красиво».</w:t>
            </w:r>
          </w:p>
        </w:tc>
        <w:tc>
          <w:tcPr>
            <w:tcW w:w="4438" w:type="dxa"/>
          </w:tcPr>
          <w:p w:rsidR="008951BA" w:rsidRPr="008951BA" w:rsidRDefault="008951BA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8951BA">
              <w:rPr>
                <w:sz w:val="28"/>
              </w:rPr>
              <w:t>Главные события в истории покорения космоса. Отечественные космонавты-рекордсмены.</w:t>
            </w:r>
          </w:p>
          <w:p w:rsidR="008951BA" w:rsidRPr="008951BA" w:rsidRDefault="008951BA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8951BA">
              <w:rPr>
                <w:sz w:val="28"/>
              </w:rPr>
              <w:t>Подготовка к полёту — многолетний процесс.</w:t>
            </w:r>
          </w:p>
          <w:p w:rsidR="008951BA" w:rsidRPr="008951BA" w:rsidRDefault="008951BA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8951BA">
              <w:rPr>
                <w:sz w:val="28"/>
              </w:rPr>
              <w:t>Художественный фильм «Вызов» - героизм персонажей и реальных людей.</w:t>
            </w:r>
          </w:p>
        </w:tc>
        <w:tc>
          <w:tcPr>
            <w:tcW w:w="8152" w:type="dxa"/>
          </w:tcPr>
          <w:p w:rsidR="008951BA" w:rsidRPr="006D5C81" w:rsidRDefault="008951BA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6D5C81">
              <w:rPr>
                <w:sz w:val="28"/>
              </w:rPr>
              <w:t xml:space="preserve">Участие во вступительной беседе об основных исторических событиях в космонавтике. Самостоятельная работа в группах: найти в интернете информацию о космонавте и сделать сообщение для одноклассников (Герман Титов, Валентина Терешкова, Алексей Леонов, Светлана Савицкая, Валерий Поляков, Елена </w:t>
            </w:r>
            <w:proofErr w:type="spellStart"/>
            <w:r w:rsidRPr="006D5C81">
              <w:rPr>
                <w:sz w:val="28"/>
              </w:rPr>
              <w:t>Кондакова</w:t>
            </w:r>
            <w:proofErr w:type="spellEnd"/>
            <w:r w:rsidRPr="006D5C81">
              <w:rPr>
                <w:sz w:val="28"/>
              </w:rPr>
              <w:t xml:space="preserve">, Сергей </w:t>
            </w:r>
            <w:proofErr w:type="spellStart"/>
            <w:r w:rsidRPr="006D5C81">
              <w:rPr>
                <w:sz w:val="28"/>
              </w:rPr>
              <w:t>Крикалев</w:t>
            </w:r>
            <w:proofErr w:type="spellEnd"/>
            <w:r w:rsidRPr="006D5C81">
              <w:rPr>
                <w:sz w:val="28"/>
              </w:rPr>
              <w:t>, Геннадий Падалка, Анатолий Соловьев).</w:t>
            </w:r>
          </w:p>
          <w:p w:rsidR="008951BA" w:rsidRPr="006D5C81" w:rsidRDefault="008951BA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6D5C81">
              <w:rPr>
                <w:sz w:val="28"/>
              </w:rPr>
              <w:t>Участие в беседе о трудном процессе подготовки к полёту. Обсуждение фильма «Вызов» - в чем заключался героизм главных действующих лиц и актрисы и режиссера фильма.</w:t>
            </w:r>
          </w:p>
        </w:tc>
      </w:tr>
      <w:tr w:rsidR="008951BA" w:rsidTr="008951BA">
        <w:tc>
          <w:tcPr>
            <w:tcW w:w="3306" w:type="dxa"/>
          </w:tcPr>
          <w:p w:rsidR="008951BA" w:rsidRPr="008951BA" w:rsidRDefault="008951BA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t>215-летие со дня рождения Н. В. Гоголя</w:t>
            </w:r>
          </w:p>
        </w:tc>
        <w:tc>
          <w:tcPr>
            <w:tcW w:w="4438" w:type="dxa"/>
          </w:tcPr>
          <w:p w:rsidR="008951BA" w:rsidRPr="008951BA" w:rsidRDefault="008951BA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8951BA">
              <w:rPr>
                <w:sz w:val="28"/>
              </w:rPr>
              <w:t xml:space="preserve">Николай Гоголь – признанный классик русской литературы, </w:t>
            </w:r>
            <w:r w:rsidR="006D5C81">
              <w:rPr>
                <w:sz w:val="28"/>
              </w:rPr>
              <w:t xml:space="preserve">автор знаменитых «Мертвых душ», </w:t>
            </w:r>
            <w:r w:rsidRPr="008951BA">
              <w:rPr>
                <w:sz w:val="28"/>
              </w:rPr>
              <w:t xml:space="preserve">«Ревизора», «Вечеров на хуторе близ Диканьки». Сюжеты, герои, </w:t>
            </w:r>
            <w:r w:rsidRPr="008951BA">
              <w:rPr>
                <w:sz w:val="28"/>
              </w:rPr>
              <w:lastRenderedPageBreak/>
              <w:t>ситуации из произведений Николая Гоголя актуальны по сей день.</w:t>
            </w:r>
          </w:p>
        </w:tc>
        <w:tc>
          <w:tcPr>
            <w:tcW w:w="8152" w:type="dxa"/>
          </w:tcPr>
          <w:p w:rsidR="008951BA" w:rsidRPr="006D5C81" w:rsidRDefault="008951BA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proofErr w:type="spellStart"/>
            <w:r w:rsidRPr="006D5C81">
              <w:rPr>
                <w:sz w:val="28"/>
              </w:rPr>
              <w:lastRenderedPageBreak/>
              <w:t>Проблематизирующая</w:t>
            </w:r>
            <w:proofErr w:type="spellEnd"/>
            <w:r w:rsidRPr="006D5C81">
              <w:rPr>
                <w:sz w:val="28"/>
              </w:rPr>
              <w:t xml:space="preserve"> беседа «Классик есть классик», в ходе которой школьники обсуждают, какие сюжеты, герои, ситуации из произведений Гоголя можно было назвать </w:t>
            </w:r>
            <w:r w:rsidRPr="006D5C81">
              <w:rPr>
                <w:sz w:val="28"/>
              </w:rPr>
              <w:lastRenderedPageBreak/>
              <w:t>современными.</w:t>
            </w:r>
          </w:p>
          <w:p w:rsidR="008951BA" w:rsidRPr="006D5C81" w:rsidRDefault="008951BA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6D5C81">
              <w:rPr>
                <w:sz w:val="28"/>
              </w:rPr>
              <w:t>Игра «Закончи фразу, ставшую крылатой», в ходе которой школьники продолжают знаменитые фразы из произведений Н. Гоголя.</w:t>
            </w:r>
          </w:p>
          <w:p w:rsidR="008951BA" w:rsidRPr="006D5C81" w:rsidRDefault="008951BA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6D5C81">
              <w:rPr>
                <w:sz w:val="28"/>
              </w:rPr>
              <w:t>Интерактивная игра, в ходе которой школьники по отрывкам из телеспектаклей, кинофильмов, иллюстраций, созданных по произведениям Николая Гоголя, называют произведение и его главных героев.</w:t>
            </w:r>
          </w:p>
          <w:p w:rsidR="008951BA" w:rsidRPr="006D5C81" w:rsidRDefault="008951BA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6D5C81">
              <w:rPr>
                <w:sz w:val="28"/>
              </w:rPr>
              <w:t>Дискуссия, в ходе которой школьники обсуждают фразу И.А. Гончарова «Он, смеша и смеясь, невидимо плакал…».</w:t>
            </w:r>
          </w:p>
        </w:tc>
      </w:tr>
      <w:tr w:rsidR="008951BA" w:rsidTr="008951BA">
        <w:tc>
          <w:tcPr>
            <w:tcW w:w="3306" w:type="dxa"/>
          </w:tcPr>
          <w:p w:rsidR="008951BA" w:rsidRPr="008951BA" w:rsidRDefault="008951BA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proofErr w:type="spellStart"/>
            <w:r w:rsidRPr="008951BA">
              <w:rPr>
                <w:b/>
                <w:sz w:val="28"/>
              </w:rPr>
              <w:lastRenderedPageBreak/>
              <w:t>Экологичное</w:t>
            </w:r>
            <w:proofErr w:type="spellEnd"/>
            <w:r w:rsidRPr="008951BA">
              <w:rPr>
                <w:b/>
                <w:sz w:val="28"/>
              </w:rPr>
              <w:t xml:space="preserve"> потребление</w:t>
            </w:r>
          </w:p>
        </w:tc>
        <w:tc>
          <w:tcPr>
            <w:tcW w:w="4438" w:type="dxa"/>
          </w:tcPr>
          <w:p w:rsidR="008951BA" w:rsidRPr="008951BA" w:rsidRDefault="008951BA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proofErr w:type="spellStart"/>
            <w:r w:rsidRPr="008951BA">
              <w:rPr>
                <w:sz w:val="28"/>
              </w:rPr>
              <w:t>Экологичное</w:t>
            </w:r>
            <w:proofErr w:type="spellEnd"/>
            <w:r w:rsidRPr="008951BA">
              <w:rPr>
                <w:sz w:val="28"/>
              </w:rPr>
              <w:t xml:space="preserve"> потребление — способ позаботиться о сохранности планеты. Экологические проблемы как следствия</w:t>
            </w:r>
            <w:r w:rsidRPr="008951BA">
              <w:rPr>
                <w:sz w:val="28"/>
              </w:rPr>
              <w:tab/>
              <w:t>безответственного поведения человека.</w:t>
            </w:r>
          </w:p>
          <w:p w:rsidR="008951BA" w:rsidRPr="008951BA" w:rsidRDefault="008951BA" w:rsidP="009C115A">
            <w:pPr>
              <w:pStyle w:val="TableParagraph"/>
              <w:spacing w:line="276" w:lineRule="auto"/>
              <w:ind w:right="96" w:firstLine="339"/>
              <w:rPr>
                <w:sz w:val="28"/>
              </w:rPr>
            </w:pPr>
            <w:r w:rsidRPr="008951BA">
              <w:rPr>
                <w:sz w:val="28"/>
              </w:rPr>
              <w:t>Соблюдать эко-правила — не так сложно</w:t>
            </w:r>
          </w:p>
        </w:tc>
        <w:tc>
          <w:tcPr>
            <w:tcW w:w="8152" w:type="dxa"/>
          </w:tcPr>
          <w:p w:rsidR="008951BA" w:rsidRPr="006D5C81" w:rsidRDefault="008951BA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6D5C81">
              <w:rPr>
                <w:sz w:val="28"/>
              </w:rPr>
              <w:t>Участие во вступительной беседе об экологическом потреблении. Обсуждение экологических проблем, существующих в России, и роли людей в их появлении, поиски решений.</w:t>
            </w:r>
          </w:p>
          <w:p w:rsidR="008951BA" w:rsidRPr="006D5C81" w:rsidRDefault="008951BA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6D5C81">
              <w:rPr>
                <w:sz w:val="28"/>
              </w:rPr>
              <w:t>Работа в группах по составлению общего списка эко-правил, которые легко может соблюдать каждый</w:t>
            </w:r>
          </w:p>
        </w:tc>
      </w:tr>
      <w:tr w:rsidR="008951BA" w:rsidTr="008951BA">
        <w:tc>
          <w:tcPr>
            <w:tcW w:w="3306" w:type="dxa"/>
          </w:tcPr>
          <w:p w:rsidR="008951BA" w:rsidRPr="008951BA" w:rsidRDefault="008951BA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t>Труд крут</w:t>
            </w:r>
          </w:p>
        </w:tc>
        <w:tc>
          <w:tcPr>
            <w:tcW w:w="4438" w:type="dxa"/>
          </w:tcPr>
          <w:p w:rsidR="008951BA" w:rsidRPr="008951BA" w:rsidRDefault="008951BA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8951BA">
              <w:rPr>
                <w:sz w:val="28"/>
              </w:rPr>
              <w:t>История Праздника труда.</w:t>
            </w:r>
          </w:p>
          <w:p w:rsidR="008951BA" w:rsidRPr="008951BA" w:rsidRDefault="008951BA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8951BA">
              <w:rPr>
                <w:sz w:val="28"/>
              </w:rPr>
              <w:t xml:space="preserve">Труд — это право или </w:t>
            </w:r>
            <w:r w:rsidRPr="008951BA">
              <w:rPr>
                <w:sz w:val="28"/>
              </w:rPr>
              <w:lastRenderedPageBreak/>
              <w:t>обязанность человека?</w:t>
            </w:r>
          </w:p>
          <w:p w:rsidR="008951BA" w:rsidRPr="008951BA" w:rsidRDefault="008951BA" w:rsidP="009C115A">
            <w:pPr>
              <w:pStyle w:val="TableParagraph"/>
              <w:spacing w:before="1" w:line="276" w:lineRule="auto"/>
              <w:ind w:right="98" w:firstLine="339"/>
              <w:rPr>
                <w:sz w:val="28"/>
              </w:rPr>
            </w:pPr>
            <w:r w:rsidRPr="008951BA">
              <w:rPr>
                <w:sz w:val="28"/>
              </w:rPr>
              <w:t>Работа мечты. Жизненно важные навыки</w:t>
            </w:r>
          </w:p>
        </w:tc>
        <w:tc>
          <w:tcPr>
            <w:tcW w:w="8152" w:type="dxa"/>
          </w:tcPr>
          <w:p w:rsidR="008951BA" w:rsidRPr="006D5C81" w:rsidRDefault="008951BA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6D5C81">
              <w:rPr>
                <w:sz w:val="28"/>
              </w:rPr>
              <w:lastRenderedPageBreak/>
              <w:t>Вступительная беседа об истории Праздника труда.</w:t>
            </w:r>
          </w:p>
          <w:p w:rsidR="008951BA" w:rsidRPr="006D5C81" w:rsidRDefault="008951BA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6D5C81">
              <w:rPr>
                <w:sz w:val="28"/>
              </w:rPr>
              <w:lastRenderedPageBreak/>
              <w:t>Участие в дискуссии: «Труд — это право или обязанность человека?»</w:t>
            </w:r>
          </w:p>
          <w:p w:rsidR="008951BA" w:rsidRPr="006D5C81" w:rsidRDefault="008951BA" w:rsidP="009C115A">
            <w:pPr>
              <w:pStyle w:val="TableParagraph"/>
              <w:spacing w:before="1" w:line="276" w:lineRule="auto"/>
              <w:ind w:right="99" w:firstLine="339"/>
              <w:rPr>
                <w:sz w:val="28"/>
              </w:rPr>
            </w:pPr>
            <w:r w:rsidRPr="006D5C81">
              <w:rPr>
                <w:sz w:val="28"/>
              </w:rPr>
              <w:t>Мозговой штурм — обсуждение критериев работы мечты.</w:t>
            </w:r>
          </w:p>
          <w:p w:rsidR="008951BA" w:rsidRPr="006D5C81" w:rsidRDefault="008951BA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6D5C81">
              <w:rPr>
                <w:sz w:val="28"/>
              </w:rPr>
              <w:t>Блиц-опрос «Владеете ли вы элементарными трудовыми навыками?»</w:t>
            </w:r>
          </w:p>
        </w:tc>
      </w:tr>
      <w:tr w:rsidR="008951BA" w:rsidTr="008951BA">
        <w:tc>
          <w:tcPr>
            <w:tcW w:w="3306" w:type="dxa"/>
          </w:tcPr>
          <w:p w:rsidR="008951BA" w:rsidRPr="008951BA" w:rsidRDefault="008951BA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lastRenderedPageBreak/>
              <w:t>Урок памяти</w:t>
            </w:r>
          </w:p>
        </w:tc>
        <w:tc>
          <w:tcPr>
            <w:tcW w:w="4438" w:type="dxa"/>
          </w:tcPr>
          <w:p w:rsidR="008951BA" w:rsidRPr="008951BA" w:rsidRDefault="008951BA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8951BA">
              <w:rPr>
                <w:sz w:val="28"/>
              </w:rPr>
              <w:t>История появления праздника День Победы. Поисковое движение России. Могила</w:t>
            </w:r>
            <w:r w:rsidR="006D5C81">
              <w:rPr>
                <w:sz w:val="28"/>
              </w:rPr>
              <w:t xml:space="preserve"> Неизвестного Солдата. Семейные </w:t>
            </w:r>
            <w:r w:rsidRPr="008951BA">
              <w:rPr>
                <w:sz w:val="28"/>
              </w:rPr>
              <w:t>традиции</w:t>
            </w:r>
            <w:r w:rsidR="006D5C81">
              <w:rPr>
                <w:sz w:val="28"/>
              </w:rPr>
              <w:t xml:space="preserve"> </w:t>
            </w:r>
            <w:r w:rsidRPr="008951BA">
              <w:rPr>
                <w:sz w:val="28"/>
              </w:rPr>
              <w:t>празднования Дня Победы. Бессмертный полк</w:t>
            </w:r>
          </w:p>
        </w:tc>
        <w:tc>
          <w:tcPr>
            <w:tcW w:w="8152" w:type="dxa"/>
          </w:tcPr>
          <w:p w:rsidR="008951BA" w:rsidRPr="006D5C81" w:rsidRDefault="008951BA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6D5C81">
              <w:rPr>
                <w:sz w:val="28"/>
              </w:rPr>
              <w:t>Участие во вступительной беседе об истории появления праздника День Победы. Участие в беседе о том, что заставляет тысячи человек заниматься поиском и захоронением останков погибших защитников Отечества?</w:t>
            </w:r>
          </w:p>
          <w:p w:rsidR="008951BA" w:rsidRPr="006D5C81" w:rsidRDefault="008951BA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6D5C81">
              <w:rPr>
                <w:sz w:val="28"/>
              </w:rPr>
              <w:t>Обмен мнениями: есть ли в вашей семье традиция отмечать День Победы? Участвует ли семья в шествиях Бессмертного полка?</w:t>
            </w:r>
          </w:p>
        </w:tc>
      </w:tr>
      <w:tr w:rsidR="008951BA" w:rsidTr="008951BA">
        <w:tc>
          <w:tcPr>
            <w:tcW w:w="3306" w:type="dxa"/>
          </w:tcPr>
          <w:p w:rsidR="008951BA" w:rsidRPr="008951BA" w:rsidRDefault="008951BA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t>Будь готов!</w:t>
            </w:r>
          </w:p>
          <w:p w:rsidR="008951BA" w:rsidRPr="008951BA" w:rsidRDefault="008951BA" w:rsidP="009C115A">
            <w:pPr>
              <w:pStyle w:val="TableParagraph"/>
              <w:spacing w:line="276" w:lineRule="auto"/>
              <w:ind w:left="142" w:right="98" w:hanging="62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t>Ко дню детских общественных организаций</w:t>
            </w:r>
          </w:p>
        </w:tc>
        <w:tc>
          <w:tcPr>
            <w:tcW w:w="4438" w:type="dxa"/>
          </w:tcPr>
          <w:p w:rsidR="008951BA" w:rsidRPr="008951BA" w:rsidRDefault="008951BA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8951BA">
              <w:rPr>
                <w:sz w:val="28"/>
              </w:rPr>
              <w:t>19 мая 1922 года — день рождения пионерской организации. Цель её создания и деятельность. Распад пионерской организации. Причины, по которым дети объединяются</w:t>
            </w:r>
          </w:p>
        </w:tc>
        <w:tc>
          <w:tcPr>
            <w:tcW w:w="8152" w:type="dxa"/>
          </w:tcPr>
          <w:p w:rsidR="008951BA" w:rsidRPr="006D5C81" w:rsidRDefault="008951BA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6D5C81">
              <w:rPr>
                <w:sz w:val="28"/>
              </w:rPr>
              <w:t>Участие во вступительной беседе о пионерской организации.</w:t>
            </w:r>
          </w:p>
          <w:p w:rsidR="008951BA" w:rsidRPr="006D5C81" w:rsidRDefault="008951BA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6D5C81">
              <w:rPr>
                <w:sz w:val="28"/>
              </w:rPr>
              <w:t>Участие в дискуссии о том, какое должно быть детское общественное объединение, чтобы вам захотелось в него вступить.</w:t>
            </w:r>
          </w:p>
          <w:p w:rsidR="008951BA" w:rsidRPr="006D5C81" w:rsidRDefault="008951BA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6D5C81">
              <w:rPr>
                <w:sz w:val="28"/>
              </w:rPr>
              <w:t>Участие в мозговом штурме по выдвижению причин, по которым дети объединяются.</w:t>
            </w:r>
          </w:p>
          <w:p w:rsidR="008951BA" w:rsidRPr="006D5C81" w:rsidRDefault="008951BA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6D5C81">
              <w:rPr>
                <w:sz w:val="28"/>
              </w:rPr>
              <w:t xml:space="preserve">Участие в беседе о том, какие бывают детские общественные </w:t>
            </w:r>
            <w:r w:rsidRPr="006D5C81">
              <w:rPr>
                <w:sz w:val="28"/>
              </w:rPr>
              <w:lastRenderedPageBreak/>
              <w:t>объединения</w:t>
            </w:r>
          </w:p>
        </w:tc>
      </w:tr>
      <w:tr w:rsidR="008951BA" w:rsidTr="008951BA">
        <w:tc>
          <w:tcPr>
            <w:tcW w:w="3306" w:type="dxa"/>
          </w:tcPr>
          <w:p w:rsidR="008951BA" w:rsidRPr="008951BA" w:rsidRDefault="008951BA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lastRenderedPageBreak/>
              <w:t>Русский язык. Великий и могучий.</w:t>
            </w:r>
          </w:p>
          <w:p w:rsidR="008951BA" w:rsidRPr="008951BA" w:rsidRDefault="008951BA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t>225 со дня рождения А. С. Пушкина</w:t>
            </w:r>
          </w:p>
        </w:tc>
        <w:tc>
          <w:tcPr>
            <w:tcW w:w="4438" w:type="dxa"/>
          </w:tcPr>
          <w:p w:rsidR="008951BA" w:rsidRPr="008951BA" w:rsidRDefault="008951BA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8951BA">
              <w:rPr>
                <w:sz w:val="28"/>
              </w:rPr>
              <w:t>Неизвестный Пушкин.</w:t>
            </w:r>
          </w:p>
          <w:p w:rsidR="008951BA" w:rsidRPr="008951BA" w:rsidRDefault="008951BA" w:rsidP="009C115A">
            <w:pPr>
              <w:pStyle w:val="TableParagraph"/>
              <w:tabs>
                <w:tab w:val="left" w:pos="1917"/>
              </w:tabs>
              <w:spacing w:line="276" w:lineRule="auto"/>
              <w:ind w:right="98" w:firstLine="339"/>
              <w:rPr>
                <w:sz w:val="28"/>
              </w:rPr>
            </w:pPr>
            <w:r w:rsidRPr="008951BA">
              <w:rPr>
                <w:sz w:val="28"/>
              </w:rPr>
              <w:t>Творчество</w:t>
            </w:r>
            <w:r w:rsidRPr="008951BA">
              <w:rPr>
                <w:sz w:val="28"/>
              </w:rPr>
              <w:tab/>
              <w:t>Пушкина объединяет поколения. Вклад А. С. Пушкина в</w:t>
            </w:r>
            <w:r>
              <w:rPr>
                <w:sz w:val="28"/>
              </w:rPr>
              <w:t xml:space="preserve"> формирование </w:t>
            </w:r>
            <w:r w:rsidRPr="008951BA">
              <w:rPr>
                <w:sz w:val="28"/>
              </w:rPr>
              <w:t>современного литературного русского языка.</w:t>
            </w:r>
          </w:p>
        </w:tc>
        <w:tc>
          <w:tcPr>
            <w:tcW w:w="8152" w:type="dxa"/>
          </w:tcPr>
          <w:p w:rsidR="008951BA" w:rsidRPr="006D5C81" w:rsidRDefault="008951BA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proofErr w:type="spellStart"/>
            <w:r w:rsidRPr="006D5C81">
              <w:rPr>
                <w:sz w:val="28"/>
              </w:rPr>
              <w:t>Брейн</w:t>
            </w:r>
            <w:proofErr w:type="spellEnd"/>
            <w:r w:rsidRPr="006D5C81">
              <w:rPr>
                <w:sz w:val="28"/>
              </w:rPr>
              <w:t>- ринг «Узнай произведение по иллюстрации». Историческая справка «Малоизвестные факты из жизни А. С.</w:t>
            </w:r>
          </w:p>
          <w:p w:rsidR="008951BA" w:rsidRPr="006D5C81" w:rsidRDefault="008951BA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6D5C81">
              <w:rPr>
                <w:sz w:val="28"/>
              </w:rPr>
              <w:t>Пушкина».</w:t>
            </w:r>
          </w:p>
          <w:p w:rsidR="008951BA" w:rsidRPr="006D5C81" w:rsidRDefault="008951BA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6D5C81">
              <w:rPr>
                <w:sz w:val="28"/>
              </w:rPr>
              <w:t>Эвристическая беседа «Мы говорим на языке Пушкина». Интерактивные задания на знание русского языка.</w:t>
            </w:r>
          </w:p>
        </w:tc>
      </w:tr>
    </w:tbl>
    <w:p w:rsidR="00915B85" w:rsidRDefault="00915B85" w:rsidP="009C115A">
      <w:pPr>
        <w:spacing w:line="276" w:lineRule="auto"/>
        <w:jc w:val="center"/>
      </w:pPr>
    </w:p>
    <w:sectPr w:rsidR="00915B85" w:rsidSect="006D3625">
      <w:footerReference w:type="default" r:id="rId10"/>
      <w:pgSz w:w="11910" w:h="16840"/>
      <w:pgMar w:top="601" w:right="1134" w:bottom="561" w:left="1123" w:header="0" w:footer="919" w:gutter="0"/>
      <w:pgNumType w:start="2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6F01" w:rsidRDefault="007C6F01">
      <w:r>
        <w:separator/>
      </w:r>
    </w:p>
  </w:endnote>
  <w:endnote w:type="continuationSeparator" w:id="0">
    <w:p w:rsidR="007C6F01" w:rsidRDefault="007C6F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79F8" w:rsidRDefault="003779F8">
    <w:pPr>
      <w:pStyle w:val="a3"/>
      <w:spacing w:line="14" w:lineRule="auto"/>
      <w:ind w:left="0" w:firstLine="0"/>
      <w:jc w:val="left"/>
      <w:rPr>
        <w:sz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79F8" w:rsidRDefault="003779F8">
    <w:pPr>
      <w:pStyle w:val="a3"/>
      <w:spacing w:line="14" w:lineRule="auto"/>
      <w:ind w:left="0" w:firstLine="0"/>
      <w:jc w:val="left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6F01" w:rsidRDefault="007C6F01">
      <w:r>
        <w:separator/>
      </w:r>
    </w:p>
  </w:footnote>
  <w:footnote w:type="continuationSeparator" w:id="0">
    <w:p w:rsidR="007C6F01" w:rsidRDefault="007C6F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A7741"/>
    <w:multiLevelType w:val="hybridMultilevel"/>
    <w:tmpl w:val="7D62B174"/>
    <w:lvl w:ilvl="0" w:tplc="5FDCD932">
      <w:start w:val="1"/>
      <w:numFmt w:val="decimal"/>
      <w:lvlText w:val="%1.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DCB24EBC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DB5AB6AC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5E2400C2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9560FBF8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1CAEB8BA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530A3A3E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D3748962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1E9C948C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1">
    <w:nsid w:val="0FAC762D"/>
    <w:multiLevelType w:val="hybridMultilevel"/>
    <w:tmpl w:val="F7505932"/>
    <w:lvl w:ilvl="0" w:tplc="28F80FA2">
      <w:start w:val="1"/>
      <w:numFmt w:val="decimal"/>
      <w:lvlText w:val="%1."/>
      <w:lvlJc w:val="left"/>
      <w:pPr>
        <w:ind w:left="1131" w:hanging="288"/>
      </w:pPr>
      <w:rPr>
        <w:rFonts w:ascii="Times New Roman" w:eastAsia="Times New Roman" w:hAnsi="Times New Roman" w:cs="Times New Roman" w:hint="default"/>
        <w:b/>
        <w:bCs/>
        <w:i/>
        <w:iCs/>
        <w:w w:val="99"/>
        <w:sz w:val="28"/>
        <w:szCs w:val="28"/>
        <w:lang w:val="ru-RU" w:eastAsia="en-US" w:bidi="ar-SA"/>
      </w:rPr>
    </w:lvl>
    <w:lvl w:ilvl="1" w:tplc="33F83E24">
      <w:numFmt w:val="bullet"/>
      <w:lvlText w:val="•"/>
      <w:lvlJc w:val="left"/>
      <w:pPr>
        <w:ind w:left="2046" w:hanging="288"/>
      </w:pPr>
      <w:rPr>
        <w:rFonts w:hint="default"/>
        <w:lang w:val="ru-RU" w:eastAsia="en-US" w:bidi="ar-SA"/>
      </w:rPr>
    </w:lvl>
    <w:lvl w:ilvl="2" w:tplc="78C4605E">
      <w:numFmt w:val="bullet"/>
      <w:lvlText w:val="•"/>
      <w:lvlJc w:val="left"/>
      <w:pPr>
        <w:ind w:left="2953" w:hanging="288"/>
      </w:pPr>
      <w:rPr>
        <w:rFonts w:hint="default"/>
        <w:lang w:val="ru-RU" w:eastAsia="en-US" w:bidi="ar-SA"/>
      </w:rPr>
    </w:lvl>
    <w:lvl w:ilvl="3" w:tplc="7F2658F8">
      <w:numFmt w:val="bullet"/>
      <w:lvlText w:val="•"/>
      <w:lvlJc w:val="left"/>
      <w:pPr>
        <w:ind w:left="3859" w:hanging="288"/>
      </w:pPr>
      <w:rPr>
        <w:rFonts w:hint="default"/>
        <w:lang w:val="ru-RU" w:eastAsia="en-US" w:bidi="ar-SA"/>
      </w:rPr>
    </w:lvl>
    <w:lvl w:ilvl="4" w:tplc="972283BA">
      <w:numFmt w:val="bullet"/>
      <w:lvlText w:val="•"/>
      <w:lvlJc w:val="left"/>
      <w:pPr>
        <w:ind w:left="4766" w:hanging="288"/>
      </w:pPr>
      <w:rPr>
        <w:rFonts w:hint="default"/>
        <w:lang w:val="ru-RU" w:eastAsia="en-US" w:bidi="ar-SA"/>
      </w:rPr>
    </w:lvl>
    <w:lvl w:ilvl="5" w:tplc="09CAE828">
      <w:numFmt w:val="bullet"/>
      <w:lvlText w:val="•"/>
      <w:lvlJc w:val="left"/>
      <w:pPr>
        <w:ind w:left="5673" w:hanging="288"/>
      </w:pPr>
      <w:rPr>
        <w:rFonts w:hint="default"/>
        <w:lang w:val="ru-RU" w:eastAsia="en-US" w:bidi="ar-SA"/>
      </w:rPr>
    </w:lvl>
    <w:lvl w:ilvl="6" w:tplc="F600261E">
      <w:numFmt w:val="bullet"/>
      <w:lvlText w:val="•"/>
      <w:lvlJc w:val="left"/>
      <w:pPr>
        <w:ind w:left="6579" w:hanging="288"/>
      </w:pPr>
      <w:rPr>
        <w:rFonts w:hint="default"/>
        <w:lang w:val="ru-RU" w:eastAsia="en-US" w:bidi="ar-SA"/>
      </w:rPr>
    </w:lvl>
    <w:lvl w:ilvl="7" w:tplc="BBDA5524">
      <w:numFmt w:val="bullet"/>
      <w:lvlText w:val="•"/>
      <w:lvlJc w:val="left"/>
      <w:pPr>
        <w:ind w:left="7486" w:hanging="288"/>
      </w:pPr>
      <w:rPr>
        <w:rFonts w:hint="default"/>
        <w:lang w:val="ru-RU" w:eastAsia="en-US" w:bidi="ar-SA"/>
      </w:rPr>
    </w:lvl>
    <w:lvl w:ilvl="8" w:tplc="E068719A">
      <w:numFmt w:val="bullet"/>
      <w:lvlText w:val="•"/>
      <w:lvlJc w:val="left"/>
      <w:pPr>
        <w:ind w:left="8393" w:hanging="288"/>
      </w:pPr>
      <w:rPr>
        <w:rFonts w:hint="default"/>
        <w:lang w:val="ru-RU" w:eastAsia="en-US" w:bidi="ar-SA"/>
      </w:rPr>
    </w:lvl>
  </w:abstractNum>
  <w:abstractNum w:abstractNumId="2">
    <w:nsid w:val="13CE045B"/>
    <w:multiLevelType w:val="hybridMultilevel"/>
    <w:tmpl w:val="90BCE804"/>
    <w:lvl w:ilvl="0" w:tplc="5F4ED25E">
      <w:start w:val="1"/>
      <w:numFmt w:val="decimal"/>
      <w:lvlText w:val="%1."/>
      <w:lvlJc w:val="left"/>
      <w:pPr>
        <w:ind w:left="134" w:hanging="288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1990F7A2">
      <w:numFmt w:val="bullet"/>
      <w:lvlText w:val="•"/>
      <w:lvlJc w:val="left"/>
      <w:pPr>
        <w:ind w:left="1146" w:hanging="288"/>
      </w:pPr>
      <w:rPr>
        <w:rFonts w:hint="default"/>
        <w:lang w:val="ru-RU" w:eastAsia="en-US" w:bidi="ar-SA"/>
      </w:rPr>
    </w:lvl>
    <w:lvl w:ilvl="2" w:tplc="B7944AC0">
      <w:numFmt w:val="bullet"/>
      <w:lvlText w:val="•"/>
      <w:lvlJc w:val="left"/>
      <w:pPr>
        <w:ind w:left="2153" w:hanging="288"/>
      </w:pPr>
      <w:rPr>
        <w:rFonts w:hint="default"/>
        <w:lang w:val="ru-RU" w:eastAsia="en-US" w:bidi="ar-SA"/>
      </w:rPr>
    </w:lvl>
    <w:lvl w:ilvl="3" w:tplc="3A064300">
      <w:numFmt w:val="bullet"/>
      <w:lvlText w:val="•"/>
      <w:lvlJc w:val="left"/>
      <w:pPr>
        <w:ind w:left="3159" w:hanging="288"/>
      </w:pPr>
      <w:rPr>
        <w:rFonts w:hint="default"/>
        <w:lang w:val="ru-RU" w:eastAsia="en-US" w:bidi="ar-SA"/>
      </w:rPr>
    </w:lvl>
    <w:lvl w:ilvl="4" w:tplc="B1D83D60">
      <w:numFmt w:val="bullet"/>
      <w:lvlText w:val="•"/>
      <w:lvlJc w:val="left"/>
      <w:pPr>
        <w:ind w:left="4166" w:hanging="288"/>
      </w:pPr>
      <w:rPr>
        <w:rFonts w:hint="default"/>
        <w:lang w:val="ru-RU" w:eastAsia="en-US" w:bidi="ar-SA"/>
      </w:rPr>
    </w:lvl>
    <w:lvl w:ilvl="5" w:tplc="ED72AE76">
      <w:numFmt w:val="bullet"/>
      <w:lvlText w:val="•"/>
      <w:lvlJc w:val="left"/>
      <w:pPr>
        <w:ind w:left="5173" w:hanging="288"/>
      </w:pPr>
      <w:rPr>
        <w:rFonts w:hint="default"/>
        <w:lang w:val="ru-RU" w:eastAsia="en-US" w:bidi="ar-SA"/>
      </w:rPr>
    </w:lvl>
    <w:lvl w:ilvl="6" w:tplc="98800F2E">
      <w:numFmt w:val="bullet"/>
      <w:lvlText w:val="•"/>
      <w:lvlJc w:val="left"/>
      <w:pPr>
        <w:ind w:left="6179" w:hanging="288"/>
      </w:pPr>
      <w:rPr>
        <w:rFonts w:hint="default"/>
        <w:lang w:val="ru-RU" w:eastAsia="en-US" w:bidi="ar-SA"/>
      </w:rPr>
    </w:lvl>
    <w:lvl w:ilvl="7" w:tplc="B3988602">
      <w:numFmt w:val="bullet"/>
      <w:lvlText w:val="•"/>
      <w:lvlJc w:val="left"/>
      <w:pPr>
        <w:ind w:left="7186" w:hanging="288"/>
      </w:pPr>
      <w:rPr>
        <w:rFonts w:hint="default"/>
        <w:lang w:val="ru-RU" w:eastAsia="en-US" w:bidi="ar-SA"/>
      </w:rPr>
    </w:lvl>
    <w:lvl w:ilvl="8" w:tplc="932ECEC2">
      <w:numFmt w:val="bullet"/>
      <w:lvlText w:val="•"/>
      <w:lvlJc w:val="left"/>
      <w:pPr>
        <w:ind w:left="8193" w:hanging="288"/>
      </w:pPr>
      <w:rPr>
        <w:rFonts w:hint="default"/>
        <w:lang w:val="ru-RU" w:eastAsia="en-US" w:bidi="ar-SA"/>
      </w:rPr>
    </w:lvl>
  </w:abstractNum>
  <w:abstractNum w:abstractNumId="3">
    <w:nsid w:val="151B69AD"/>
    <w:multiLevelType w:val="hybridMultilevel"/>
    <w:tmpl w:val="A5646452"/>
    <w:lvl w:ilvl="0" w:tplc="F44A5BC2">
      <w:numFmt w:val="bullet"/>
      <w:lvlText w:val=""/>
      <w:lvlJc w:val="left"/>
      <w:pPr>
        <w:ind w:left="134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B81A713E">
      <w:numFmt w:val="bullet"/>
      <w:lvlText w:val="•"/>
      <w:lvlJc w:val="left"/>
      <w:pPr>
        <w:ind w:left="1146" w:hanging="232"/>
      </w:pPr>
      <w:rPr>
        <w:rFonts w:hint="default"/>
        <w:lang w:val="ru-RU" w:eastAsia="en-US" w:bidi="ar-SA"/>
      </w:rPr>
    </w:lvl>
    <w:lvl w:ilvl="2" w:tplc="BCA806AE">
      <w:numFmt w:val="bullet"/>
      <w:lvlText w:val="•"/>
      <w:lvlJc w:val="left"/>
      <w:pPr>
        <w:ind w:left="2153" w:hanging="232"/>
      </w:pPr>
      <w:rPr>
        <w:rFonts w:hint="default"/>
        <w:lang w:val="ru-RU" w:eastAsia="en-US" w:bidi="ar-SA"/>
      </w:rPr>
    </w:lvl>
    <w:lvl w:ilvl="3" w:tplc="961E9610">
      <w:numFmt w:val="bullet"/>
      <w:lvlText w:val="•"/>
      <w:lvlJc w:val="left"/>
      <w:pPr>
        <w:ind w:left="3159" w:hanging="232"/>
      </w:pPr>
      <w:rPr>
        <w:rFonts w:hint="default"/>
        <w:lang w:val="ru-RU" w:eastAsia="en-US" w:bidi="ar-SA"/>
      </w:rPr>
    </w:lvl>
    <w:lvl w:ilvl="4" w:tplc="561E53E2">
      <w:numFmt w:val="bullet"/>
      <w:lvlText w:val="•"/>
      <w:lvlJc w:val="left"/>
      <w:pPr>
        <w:ind w:left="4166" w:hanging="232"/>
      </w:pPr>
      <w:rPr>
        <w:rFonts w:hint="default"/>
        <w:lang w:val="ru-RU" w:eastAsia="en-US" w:bidi="ar-SA"/>
      </w:rPr>
    </w:lvl>
    <w:lvl w:ilvl="5" w:tplc="6E1A4CFE">
      <w:numFmt w:val="bullet"/>
      <w:lvlText w:val="•"/>
      <w:lvlJc w:val="left"/>
      <w:pPr>
        <w:ind w:left="5173" w:hanging="232"/>
      </w:pPr>
      <w:rPr>
        <w:rFonts w:hint="default"/>
        <w:lang w:val="ru-RU" w:eastAsia="en-US" w:bidi="ar-SA"/>
      </w:rPr>
    </w:lvl>
    <w:lvl w:ilvl="6" w:tplc="28A6EF9C">
      <w:numFmt w:val="bullet"/>
      <w:lvlText w:val="•"/>
      <w:lvlJc w:val="left"/>
      <w:pPr>
        <w:ind w:left="6179" w:hanging="232"/>
      </w:pPr>
      <w:rPr>
        <w:rFonts w:hint="default"/>
        <w:lang w:val="ru-RU" w:eastAsia="en-US" w:bidi="ar-SA"/>
      </w:rPr>
    </w:lvl>
    <w:lvl w:ilvl="7" w:tplc="ECD0942A">
      <w:numFmt w:val="bullet"/>
      <w:lvlText w:val="•"/>
      <w:lvlJc w:val="left"/>
      <w:pPr>
        <w:ind w:left="7186" w:hanging="232"/>
      </w:pPr>
      <w:rPr>
        <w:rFonts w:hint="default"/>
        <w:lang w:val="ru-RU" w:eastAsia="en-US" w:bidi="ar-SA"/>
      </w:rPr>
    </w:lvl>
    <w:lvl w:ilvl="8" w:tplc="84E0F7DE">
      <w:numFmt w:val="bullet"/>
      <w:lvlText w:val="•"/>
      <w:lvlJc w:val="left"/>
      <w:pPr>
        <w:ind w:left="8193" w:hanging="232"/>
      </w:pPr>
      <w:rPr>
        <w:rFonts w:hint="default"/>
        <w:lang w:val="ru-RU" w:eastAsia="en-US" w:bidi="ar-SA"/>
      </w:rPr>
    </w:lvl>
  </w:abstractNum>
  <w:abstractNum w:abstractNumId="4">
    <w:nsid w:val="15CA19FB"/>
    <w:multiLevelType w:val="hybridMultilevel"/>
    <w:tmpl w:val="C14AC6CE"/>
    <w:lvl w:ilvl="0" w:tplc="409E740C">
      <w:start w:val="1"/>
      <w:numFmt w:val="decimal"/>
      <w:lvlText w:val="%1)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52061F86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AE661F84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4F9CA69C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1DF0EBF2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62F48706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66DA19EE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23F82F2A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D0B07E6A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5">
    <w:nsid w:val="1A91632B"/>
    <w:multiLevelType w:val="hybridMultilevel"/>
    <w:tmpl w:val="74DEC78E"/>
    <w:lvl w:ilvl="0" w:tplc="1C6CE626">
      <w:start w:val="1"/>
      <w:numFmt w:val="decimal"/>
      <w:lvlText w:val="%1)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DE6466E8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34425644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C680C16C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01128A2A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148A4D96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D590960E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01EAAB16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D7D24B42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6">
    <w:nsid w:val="1B431DAA"/>
    <w:multiLevelType w:val="hybridMultilevel"/>
    <w:tmpl w:val="53381EAE"/>
    <w:lvl w:ilvl="0" w:tplc="75048B5E">
      <w:start w:val="1"/>
      <w:numFmt w:val="decimal"/>
      <w:lvlText w:val="%1."/>
      <w:lvlJc w:val="left"/>
      <w:pPr>
        <w:ind w:left="134" w:hanging="288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31A2719C">
      <w:numFmt w:val="bullet"/>
      <w:lvlText w:val="•"/>
      <w:lvlJc w:val="left"/>
      <w:pPr>
        <w:ind w:left="1146" w:hanging="288"/>
      </w:pPr>
      <w:rPr>
        <w:rFonts w:hint="default"/>
        <w:lang w:val="ru-RU" w:eastAsia="en-US" w:bidi="ar-SA"/>
      </w:rPr>
    </w:lvl>
    <w:lvl w:ilvl="2" w:tplc="D7B60D88">
      <w:numFmt w:val="bullet"/>
      <w:lvlText w:val="•"/>
      <w:lvlJc w:val="left"/>
      <w:pPr>
        <w:ind w:left="2153" w:hanging="288"/>
      </w:pPr>
      <w:rPr>
        <w:rFonts w:hint="default"/>
        <w:lang w:val="ru-RU" w:eastAsia="en-US" w:bidi="ar-SA"/>
      </w:rPr>
    </w:lvl>
    <w:lvl w:ilvl="3" w:tplc="6FEA0816">
      <w:numFmt w:val="bullet"/>
      <w:lvlText w:val="•"/>
      <w:lvlJc w:val="left"/>
      <w:pPr>
        <w:ind w:left="3159" w:hanging="288"/>
      </w:pPr>
      <w:rPr>
        <w:rFonts w:hint="default"/>
        <w:lang w:val="ru-RU" w:eastAsia="en-US" w:bidi="ar-SA"/>
      </w:rPr>
    </w:lvl>
    <w:lvl w:ilvl="4" w:tplc="74A8BA14">
      <w:numFmt w:val="bullet"/>
      <w:lvlText w:val="•"/>
      <w:lvlJc w:val="left"/>
      <w:pPr>
        <w:ind w:left="4166" w:hanging="288"/>
      </w:pPr>
      <w:rPr>
        <w:rFonts w:hint="default"/>
        <w:lang w:val="ru-RU" w:eastAsia="en-US" w:bidi="ar-SA"/>
      </w:rPr>
    </w:lvl>
    <w:lvl w:ilvl="5" w:tplc="21365DFE">
      <w:numFmt w:val="bullet"/>
      <w:lvlText w:val="•"/>
      <w:lvlJc w:val="left"/>
      <w:pPr>
        <w:ind w:left="5173" w:hanging="288"/>
      </w:pPr>
      <w:rPr>
        <w:rFonts w:hint="default"/>
        <w:lang w:val="ru-RU" w:eastAsia="en-US" w:bidi="ar-SA"/>
      </w:rPr>
    </w:lvl>
    <w:lvl w:ilvl="6" w:tplc="6DF84C00">
      <w:numFmt w:val="bullet"/>
      <w:lvlText w:val="•"/>
      <w:lvlJc w:val="left"/>
      <w:pPr>
        <w:ind w:left="6179" w:hanging="288"/>
      </w:pPr>
      <w:rPr>
        <w:rFonts w:hint="default"/>
        <w:lang w:val="ru-RU" w:eastAsia="en-US" w:bidi="ar-SA"/>
      </w:rPr>
    </w:lvl>
    <w:lvl w:ilvl="7" w:tplc="2A3C83C6">
      <w:numFmt w:val="bullet"/>
      <w:lvlText w:val="•"/>
      <w:lvlJc w:val="left"/>
      <w:pPr>
        <w:ind w:left="7186" w:hanging="288"/>
      </w:pPr>
      <w:rPr>
        <w:rFonts w:hint="default"/>
        <w:lang w:val="ru-RU" w:eastAsia="en-US" w:bidi="ar-SA"/>
      </w:rPr>
    </w:lvl>
    <w:lvl w:ilvl="8" w:tplc="BA0CDA14">
      <w:numFmt w:val="bullet"/>
      <w:lvlText w:val="•"/>
      <w:lvlJc w:val="left"/>
      <w:pPr>
        <w:ind w:left="8193" w:hanging="288"/>
      </w:pPr>
      <w:rPr>
        <w:rFonts w:hint="default"/>
        <w:lang w:val="ru-RU" w:eastAsia="en-US" w:bidi="ar-SA"/>
      </w:rPr>
    </w:lvl>
  </w:abstractNum>
  <w:abstractNum w:abstractNumId="7">
    <w:nsid w:val="239F4480"/>
    <w:multiLevelType w:val="hybridMultilevel"/>
    <w:tmpl w:val="2946DDF2"/>
    <w:lvl w:ilvl="0" w:tplc="4CA48FC2">
      <w:numFmt w:val="bullet"/>
      <w:lvlText w:val=""/>
      <w:lvlJc w:val="left"/>
      <w:pPr>
        <w:ind w:left="134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6E148C7C">
      <w:numFmt w:val="bullet"/>
      <w:lvlText w:val="•"/>
      <w:lvlJc w:val="left"/>
      <w:pPr>
        <w:ind w:left="1146" w:hanging="232"/>
      </w:pPr>
      <w:rPr>
        <w:rFonts w:hint="default"/>
        <w:lang w:val="ru-RU" w:eastAsia="en-US" w:bidi="ar-SA"/>
      </w:rPr>
    </w:lvl>
    <w:lvl w:ilvl="2" w:tplc="04B27644">
      <w:numFmt w:val="bullet"/>
      <w:lvlText w:val="•"/>
      <w:lvlJc w:val="left"/>
      <w:pPr>
        <w:ind w:left="2153" w:hanging="232"/>
      </w:pPr>
      <w:rPr>
        <w:rFonts w:hint="default"/>
        <w:lang w:val="ru-RU" w:eastAsia="en-US" w:bidi="ar-SA"/>
      </w:rPr>
    </w:lvl>
    <w:lvl w:ilvl="3" w:tplc="A1BAD0C2">
      <w:numFmt w:val="bullet"/>
      <w:lvlText w:val="•"/>
      <w:lvlJc w:val="left"/>
      <w:pPr>
        <w:ind w:left="3159" w:hanging="232"/>
      </w:pPr>
      <w:rPr>
        <w:rFonts w:hint="default"/>
        <w:lang w:val="ru-RU" w:eastAsia="en-US" w:bidi="ar-SA"/>
      </w:rPr>
    </w:lvl>
    <w:lvl w:ilvl="4" w:tplc="47420C74">
      <w:numFmt w:val="bullet"/>
      <w:lvlText w:val="•"/>
      <w:lvlJc w:val="left"/>
      <w:pPr>
        <w:ind w:left="4166" w:hanging="232"/>
      </w:pPr>
      <w:rPr>
        <w:rFonts w:hint="default"/>
        <w:lang w:val="ru-RU" w:eastAsia="en-US" w:bidi="ar-SA"/>
      </w:rPr>
    </w:lvl>
    <w:lvl w:ilvl="5" w:tplc="1E8C2BA8">
      <w:numFmt w:val="bullet"/>
      <w:lvlText w:val="•"/>
      <w:lvlJc w:val="left"/>
      <w:pPr>
        <w:ind w:left="5173" w:hanging="232"/>
      </w:pPr>
      <w:rPr>
        <w:rFonts w:hint="default"/>
        <w:lang w:val="ru-RU" w:eastAsia="en-US" w:bidi="ar-SA"/>
      </w:rPr>
    </w:lvl>
    <w:lvl w:ilvl="6" w:tplc="32AA1234">
      <w:numFmt w:val="bullet"/>
      <w:lvlText w:val="•"/>
      <w:lvlJc w:val="left"/>
      <w:pPr>
        <w:ind w:left="6179" w:hanging="232"/>
      </w:pPr>
      <w:rPr>
        <w:rFonts w:hint="default"/>
        <w:lang w:val="ru-RU" w:eastAsia="en-US" w:bidi="ar-SA"/>
      </w:rPr>
    </w:lvl>
    <w:lvl w:ilvl="7" w:tplc="D4D20E5C">
      <w:numFmt w:val="bullet"/>
      <w:lvlText w:val="•"/>
      <w:lvlJc w:val="left"/>
      <w:pPr>
        <w:ind w:left="7186" w:hanging="232"/>
      </w:pPr>
      <w:rPr>
        <w:rFonts w:hint="default"/>
        <w:lang w:val="ru-RU" w:eastAsia="en-US" w:bidi="ar-SA"/>
      </w:rPr>
    </w:lvl>
    <w:lvl w:ilvl="8" w:tplc="2020E196">
      <w:numFmt w:val="bullet"/>
      <w:lvlText w:val="•"/>
      <w:lvlJc w:val="left"/>
      <w:pPr>
        <w:ind w:left="8193" w:hanging="232"/>
      </w:pPr>
      <w:rPr>
        <w:rFonts w:hint="default"/>
        <w:lang w:val="ru-RU" w:eastAsia="en-US" w:bidi="ar-SA"/>
      </w:rPr>
    </w:lvl>
  </w:abstractNum>
  <w:abstractNum w:abstractNumId="8">
    <w:nsid w:val="245A4815"/>
    <w:multiLevelType w:val="hybridMultilevel"/>
    <w:tmpl w:val="0C6E5DC4"/>
    <w:lvl w:ilvl="0" w:tplc="9D2661AA">
      <w:start w:val="1"/>
      <w:numFmt w:val="decimal"/>
      <w:lvlText w:val="%1."/>
      <w:lvlJc w:val="left"/>
      <w:pPr>
        <w:ind w:left="1131" w:hanging="288"/>
      </w:pPr>
      <w:rPr>
        <w:rFonts w:ascii="Times New Roman" w:eastAsia="Times New Roman" w:hAnsi="Times New Roman" w:cs="Times New Roman" w:hint="default"/>
        <w:b/>
        <w:bCs/>
        <w:i/>
        <w:iCs/>
        <w:w w:val="99"/>
        <w:sz w:val="28"/>
        <w:szCs w:val="28"/>
        <w:lang w:val="ru-RU" w:eastAsia="en-US" w:bidi="ar-SA"/>
      </w:rPr>
    </w:lvl>
    <w:lvl w:ilvl="1" w:tplc="469C4C00">
      <w:numFmt w:val="bullet"/>
      <w:lvlText w:val="•"/>
      <w:lvlJc w:val="left"/>
      <w:pPr>
        <w:ind w:left="2046" w:hanging="288"/>
      </w:pPr>
      <w:rPr>
        <w:rFonts w:hint="default"/>
        <w:lang w:val="ru-RU" w:eastAsia="en-US" w:bidi="ar-SA"/>
      </w:rPr>
    </w:lvl>
    <w:lvl w:ilvl="2" w:tplc="FA7AAAF6">
      <w:numFmt w:val="bullet"/>
      <w:lvlText w:val="•"/>
      <w:lvlJc w:val="left"/>
      <w:pPr>
        <w:ind w:left="2953" w:hanging="288"/>
      </w:pPr>
      <w:rPr>
        <w:rFonts w:hint="default"/>
        <w:lang w:val="ru-RU" w:eastAsia="en-US" w:bidi="ar-SA"/>
      </w:rPr>
    </w:lvl>
    <w:lvl w:ilvl="3" w:tplc="2C562692">
      <w:numFmt w:val="bullet"/>
      <w:lvlText w:val="•"/>
      <w:lvlJc w:val="left"/>
      <w:pPr>
        <w:ind w:left="3859" w:hanging="288"/>
      </w:pPr>
      <w:rPr>
        <w:rFonts w:hint="default"/>
        <w:lang w:val="ru-RU" w:eastAsia="en-US" w:bidi="ar-SA"/>
      </w:rPr>
    </w:lvl>
    <w:lvl w:ilvl="4" w:tplc="28E8C6F0">
      <w:numFmt w:val="bullet"/>
      <w:lvlText w:val="•"/>
      <w:lvlJc w:val="left"/>
      <w:pPr>
        <w:ind w:left="4766" w:hanging="288"/>
      </w:pPr>
      <w:rPr>
        <w:rFonts w:hint="default"/>
        <w:lang w:val="ru-RU" w:eastAsia="en-US" w:bidi="ar-SA"/>
      </w:rPr>
    </w:lvl>
    <w:lvl w:ilvl="5" w:tplc="91387F24">
      <w:numFmt w:val="bullet"/>
      <w:lvlText w:val="•"/>
      <w:lvlJc w:val="left"/>
      <w:pPr>
        <w:ind w:left="5673" w:hanging="288"/>
      </w:pPr>
      <w:rPr>
        <w:rFonts w:hint="default"/>
        <w:lang w:val="ru-RU" w:eastAsia="en-US" w:bidi="ar-SA"/>
      </w:rPr>
    </w:lvl>
    <w:lvl w:ilvl="6" w:tplc="07E075B8">
      <w:numFmt w:val="bullet"/>
      <w:lvlText w:val="•"/>
      <w:lvlJc w:val="left"/>
      <w:pPr>
        <w:ind w:left="6579" w:hanging="288"/>
      </w:pPr>
      <w:rPr>
        <w:rFonts w:hint="default"/>
        <w:lang w:val="ru-RU" w:eastAsia="en-US" w:bidi="ar-SA"/>
      </w:rPr>
    </w:lvl>
    <w:lvl w:ilvl="7" w:tplc="83F4BB2E">
      <w:numFmt w:val="bullet"/>
      <w:lvlText w:val="•"/>
      <w:lvlJc w:val="left"/>
      <w:pPr>
        <w:ind w:left="7486" w:hanging="288"/>
      </w:pPr>
      <w:rPr>
        <w:rFonts w:hint="default"/>
        <w:lang w:val="ru-RU" w:eastAsia="en-US" w:bidi="ar-SA"/>
      </w:rPr>
    </w:lvl>
    <w:lvl w:ilvl="8" w:tplc="5632217E">
      <w:numFmt w:val="bullet"/>
      <w:lvlText w:val="•"/>
      <w:lvlJc w:val="left"/>
      <w:pPr>
        <w:ind w:left="8393" w:hanging="288"/>
      </w:pPr>
      <w:rPr>
        <w:rFonts w:hint="default"/>
        <w:lang w:val="ru-RU" w:eastAsia="en-US" w:bidi="ar-SA"/>
      </w:rPr>
    </w:lvl>
  </w:abstractNum>
  <w:abstractNum w:abstractNumId="9">
    <w:nsid w:val="2B0B0C8D"/>
    <w:multiLevelType w:val="hybridMultilevel"/>
    <w:tmpl w:val="811CB182"/>
    <w:lvl w:ilvl="0" w:tplc="35209480">
      <w:start w:val="1"/>
      <w:numFmt w:val="decimal"/>
      <w:lvlText w:val="%1)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9366139A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6964BF6A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F9D4EEC0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EB5852C8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43547882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75A836A4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9E18839E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DCE863D6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10">
    <w:nsid w:val="36F45E92"/>
    <w:multiLevelType w:val="hybridMultilevel"/>
    <w:tmpl w:val="C286FF50"/>
    <w:lvl w:ilvl="0" w:tplc="3FA2B30E">
      <w:start w:val="1"/>
      <w:numFmt w:val="decimal"/>
      <w:lvlText w:val="%1.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C40EE17A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83E206E6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1A741910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CC127AB0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234EE968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EDCC5250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4A38ADF6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60169DD2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11">
    <w:nsid w:val="3EFC0C04"/>
    <w:multiLevelType w:val="hybridMultilevel"/>
    <w:tmpl w:val="49DE16C2"/>
    <w:lvl w:ilvl="0" w:tplc="8AD4883A">
      <w:numFmt w:val="bullet"/>
      <w:lvlText w:val="–"/>
      <w:lvlJc w:val="left"/>
      <w:pPr>
        <w:ind w:left="134" w:hanging="27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BB3435F2">
      <w:numFmt w:val="bullet"/>
      <w:lvlText w:val="•"/>
      <w:lvlJc w:val="left"/>
      <w:pPr>
        <w:ind w:left="1146" w:hanging="274"/>
      </w:pPr>
      <w:rPr>
        <w:rFonts w:hint="default"/>
        <w:lang w:val="ru-RU" w:eastAsia="en-US" w:bidi="ar-SA"/>
      </w:rPr>
    </w:lvl>
    <w:lvl w:ilvl="2" w:tplc="CC58F7E4">
      <w:numFmt w:val="bullet"/>
      <w:lvlText w:val="•"/>
      <w:lvlJc w:val="left"/>
      <w:pPr>
        <w:ind w:left="2153" w:hanging="274"/>
      </w:pPr>
      <w:rPr>
        <w:rFonts w:hint="default"/>
        <w:lang w:val="ru-RU" w:eastAsia="en-US" w:bidi="ar-SA"/>
      </w:rPr>
    </w:lvl>
    <w:lvl w:ilvl="3" w:tplc="9EB40D38">
      <w:numFmt w:val="bullet"/>
      <w:lvlText w:val="•"/>
      <w:lvlJc w:val="left"/>
      <w:pPr>
        <w:ind w:left="3159" w:hanging="274"/>
      </w:pPr>
      <w:rPr>
        <w:rFonts w:hint="default"/>
        <w:lang w:val="ru-RU" w:eastAsia="en-US" w:bidi="ar-SA"/>
      </w:rPr>
    </w:lvl>
    <w:lvl w:ilvl="4" w:tplc="656AF620">
      <w:numFmt w:val="bullet"/>
      <w:lvlText w:val="•"/>
      <w:lvlJc w:val="left"/>
      <w:pPr>
        <w:ind w:left="4166" w:hanging="274"/>
      </w:pPr>
      <w:rPr>
        <w:rFonts w:hint="default"/>
        <w:lang w:val="ru-RU" w:eastAsia="en-US" w:bidi="ar-SA"/>
      </w:rPr>
    </w:lvl>
    <w:lvl w:ilvl="5" w:tplc="E1EC9AB0">
      <w:numFmt w:val="bullet"/>
      <w:lvlText w:val="•"/>
      <w:lvlJc w:val="left"/>
      <w:pPr>
        <w:ind w:left="5173" w:hanging="274"/>
      </w:pPr>
      <w:rPr>
        <w:rFonts w:hint="default"/>
        <w:lang w:val="ru-RU" w:eastAsia="en-US" w:bidi="ar-SA"/>
      </w:rPr>
    </w:lvl>
    <w:lvl w:ilvl="6" w:tplc="CA666A36">
      <w:numFmt w:val="bullet"/>
      <w:lvlText w:val="•"/>
      <w:lvlJc w:val="left"/>
      <w:pPr>
        <w:ind w:left="6179" w:hanging="274"/>
      </w:pPr>
      <w:rPr>
        <w:rFonts w:hint="default"/>
        <w:lang w:val="ru-RU" w:eastAsia="en-US" w:bidi="ar-SA"/>
      </w:rPr>
    </w:lvl>
    <w:lvl w:ilvl="7" w:tplc="16B8EDAA">
      <w:numFmt w:val="bullet"/>
      <w:lvlText w:val="•"/>
      <w:lvlJc w:val="left"/>
      <w:pPr>
        <w:ind w:left="7186" w:hanging="274"/>
      </w:pPr>
      <w:rPr>
        <w:rFonts w:hint="default"/>
        <w:lang w:val="ru-RU" w:eastAsia="en-US" w:bidi="ar-SA"/>
      </w:rPr>
    </w:lvl>
    <w:lvl w:ilvl="8" w:tplc="47285516">
      <w:numFmt w:val="bullet"/>
      <w:lvlText w:val="•"/>
      <w:lvlJc w:val="left"/>
      <w:pPr>
        <w:ind w:left="8193" w:hanging="274"/>
      </w:pPr>
      <w:rPr>
        <w:rFonts w:hint="default"/>
        <w:lang w:val="ru-RU" w:eastAsia="en-US" w:bidi="ar-SA"/>
      </w:rPr>
    </w:lvl>
  </w:abstractNum>
  <w:abstractNum w:abstractNumId="12">
    <w:nsid w:val="406075F2"/>
    <w:multiLevelType w:val="hybridMultilevel"/>
    <w:tmpl w:val="3F6A34DA"/>
    <w:lvl w:ilvl="0" w:tplc="F7DC3E00">
      <w:start w:val="1"/>
      <w:numFmt w:val="decimal"/>
      <w:lvlText w:val="%1.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F09C3C36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57969348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A7F27588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7D08017A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0E4E1EA0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4AE0C79C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692C46BE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6F1C163C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13">
    <w:nsid w:val="42157036"/>
    <w:multiLevelType w:val="hybridMultilevel"/>
    <w:tmpl w:val="0E10B6AA"/>
    <w:lvl w:ilvl="0" w:tplc="3E50D9FE">
      <w:numFmt w:val="bullet"/>
      <w:lvlText w:val=""/>
      <w:lvlJc w:val="left"/>
      <w:pPr>
        <w:ind w:left="134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7D024E58">
      <w:numFmt w:val="bullet"/>
      <w:lvlText w:val="•"/>
      <w:lvlJc w:val="left"/>
      <w:pPr>
        <w:ind w:left="1146" w:hanging="232"/>
      </w:pPr>
      <w:rPr>
        <w:rFonts w:hint="default"/>
        <w:lang w:val="ru-RU" w:eastAsia="en-US" w:bidi="ar-SA"/>
      </w:rPr>
    </w:lvl>
    <w:lvl w:ilvl="2" w:tplc="F64684CC">
      <w:numFmt w:val="bullet"/>
      <w:lvlText w:val="•"/>
      <w:lvlJc w:val="left"/>
      <w:pPr>
        <w:ind w:left="2153" w:hanging="232"/>
      </w:pPr>
      <w:rPr>
        <w:rFonts w:hint="default"/>
        <w:lang w:val="ru-RU" w:eastAsia="en-US" w:bidi="ar-SA"/>
      </w:rPr>
    </w:lvl>
    <w:lvl w:ilvl="3" w:tplc="07603DDC">
      <w:numFmt w:val="bullet"/>
      <w:lvlText w:val="•"/>
      <w:lvlJc w:val="left"/>
      <w:pPr>
        <w:ind w:left="3159" w:hanging="232"/>
      </w:pPr>
      <w:rPr>
        <w:rFonts w:hint="default"/>
        <w:lang w:val="ru-RU" w:eastAsia="en-US" w:bidi="ar-SA"/>
      </w:rPr>
    </w:lvl>
    <w:lvl w:ilvl="4" w:tplc="7BD07EF4">
      <w:numFmt w:val="bullet"/>
      <w:lvlText w:val="•"/>
      <w:lvlJc w:val="left"/>
      <w:pPr>
        <w:ind w:left="4166" w:hanging="232"/>
      </w:pPr>
      <w:rPr>
        <w:rFonts w:hint="default"/>
        <w:lang w:val="ru-RU" w:eastAsia="en-US" w:bidi="ar-SA"/>
      </w:rPr>
    </w:lvl>
    <w:lvl w:ilvl="5" w:tplc="F9A86ACC">
      <w:numFmt w:val="bullet"/>
      <w:lvlText w:val="•"/>
      <w:lvlJc w:val="left"/>
      <w:pPr>
        <w:ind w:left="5173" w:hanging="232"/>
      </w:pPr>
      <w:rPr>
        <w:rFonts w:hint="default"/>
        <w:lang w:val="ru-RU" w:eastAsia="en-US" w:bidi="ar-SA"/>
      </w:rPr>
    </w:lvl>
    <w:lvl w:ilvl="6" w:tplc="941209F2">
      <w:numFmt w:val="bullet"/>
      <w:lvlText w:val="•"/>
      <w:lvlJc w:val="left"/>
      <w:pPr>
        <w:ind w:left="6179" w:hanging="232"/>
      </w:pPr>
      <w:rPr>
        <w:rFonts w:hint="default"/>
        <w:lang w:val="ru-RU" w:eastAsia="en-US" w:bidi="ar-SA"/>
      </w:rPr>
    </w:lvl>
    <w:lvl w:ilvl="7" w:tplc="E1DA0918">
      <w:numFmt w:val="bullet"/>
      <w:lvlText w:val="•"/>
      <w:lvlJc w:val="left"/>
      <w:pPr>
        <w:ind w:left="7186" w:hanging="232"/>
      </w:pPr>
      <w:rPr>
        <w:rFonts w:hint="default"/>
        <w:lang w:val="ru-RU" w:eastAsia="en-US" w:bidi="ar-SA"/>
      </w:rPr>
    </w:lvl>
    <w:lvl w:ilvl="8" w:tplc="26CA7F94">
      <w:numFmt w:val="bullet"/>
      <w:lvlText w:val="•"/>
      <w:lvlJc w:val="left"/>
      <w:pPr>
        <w:ind w:left="8193" w:hanging="232"/>
      </w:pPr>
      <w:rPr>
        <w:rFonts w:hint="default"/>
        <w:lang w:val="ru-RU" w:eastAsia="en-US" w:bidi="ar-SA"/>
      </w:rPr>
    </w:lvl>
  </w:abstractNum>
  <w:abstractNum w:abstractNumId="14">
    <w:nsid w:val="42CF33EE"/>
    <w:multiLevelType w:val="hybridMultilevel"/>
    <w:tmpl w:val="E7A8B996"/>
    <w:lvl w:ilvl="0" w:tplc="2CC4C4E4">
      <w:numFmt w:val="bullet"/>
      <w:lvlText w:val=""/>
      <w:lvlJc w:val="left"/>
      <w:pPr>
        <w:ind w:left="216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EC004146">
      <w:start w:val="1"/>
      <w:numFmt w:val="decimal"/>
      <w:lvlText w:val="%2."/>
      <w:lvlJc w:val="left"/>
      <w:pPr>
        <w:ind w:left="134" w:hanging="288"/>
      </w:pPr>
      <w:rPr>
        <w:rFonts w:ascii="Times New Roman" w:eastAsia="Times New Roman" w:hAnsi="Times New Roman" w:cs="Times New Roman" w:hint="default"/>
        <w:color w:val="231F20"/>
        <w:w w:val="99"/>
        <w:sz w:val="28"/>
        <w:szCs w:val="28"/>
        <w:lang w:val="ru-RU" w:eastAsia="en-US" w:bidi="ar-SA"/>
      </w:rPr>
    </w:lvl>
    <w:lvl w:ilvl="2" w:tplc="92D0A5FC">
      <w:numFmt w:val="bullet"/>
      <w:lvlText w:val="•"/>
      <w:lvlJc w:val="left"/>
      <w:pPr>
        <w:ind w:left="1234" w:hanging="288"/>
      </w:pPr>
      <w:rPr>
        <w:rFonts w:hint="default"/>
        <w:lang w:val="ru-RU" w:eastAsia="en-US" w:bidi="ar-SA"/>
      </w:rPr>
    </w:lvl>
    <w:lvl w:ilvl="3" w:tplc="34089C2C">
      <w:numFmt w:val="bullet"/>
      <w:lvlText w:val="•"/>
      <w:lvlJc w:val="left"/>
      <w:pPr>
        <w:ind w:left="2248" w:hanging="288"/>
      </w:pPr>
      <w:rPr>
        <w:rFonts w:hint="default"/>
        <w:lang w:val="ru-RU" w:eastAsia="en-US" w:bidi="ar-SA"/>
      </w:rPr>
    </w:lvl>
    <w:lvl w:ilvl="4" w:tplc="DE6C68F0">
      <w:numFmt w:val="bullet"/>
      <w:lvlText w:val="•"/>
      <w:lvlJc w:val="left"/>
      <w:pPr>
        <w:ind w:left="3262" w:hanging="288"/>
      </w:pPr>
      <w:rPr>
        <w:rFonts w:hint="default"/>
        <w:lang w:val="ru-RU" w:eastAsia="en-US" w:bidi="ar-SA"/>
      </w:rPr>
    </w:lvl>
    <w:lvl w:ilvl="5" w:tplc="45CAC822">
      <w:numFmt w:val="bullet"/>
      <w:lvlText w:val="•"/>
      <w:lvlJc w:val="left"/>
      <w:pPr>
        <w:ind w:left="4276" w:hanging="288"/>
      </w:pPr>
      <w:rPr>
        <w:rFonts w:hint="default"/>
        <w:lang w:val="ru-RU" w:eastAsia="en-US" w:bidi="ar-SA"/>
      </w:rPr>
    </w:lvl>
    <w:lvl w:ilvl="6" w:tplc="725EDAC4">
      <w:numFmt w:val="bullet"/>
      <w:lvlText w:val="•"/>
      <w:lvlJc w:val="left"/>
      <w:pPr>
        <w:ind w:left="5291" w:hanging="288"/>
      </w:pPr>
      <w:rPr>
        <w:rFonts w:hint="default"/>
        <w:lang w:val="ru-RU" w:eastAsia="en-US" w:bidi="ar-SA"/>
      </w:rPr>
    </w:lvl>
    <w:lvl w:ilvl="7" w:tplc="3CA632A6">
      <w:numFmt w:val="bullet"/>
      <w:lvlText w:val="•"/>
      <w:lvlJc w:val="left"/>
      <w:pPr>
        <w:ind w:left="6305" w:hanging="288"/>
      </w:pPr>
      <w:rPr>
        <w:rFonts w:hint="default"/>
        <w:lang w:val="ru-RU" w:eastAsia="en-US" w:bidi="ar-SA"/>
      </w:rPr>
    </w:lvl>
    <w:lvl w:ilvl="8" w:tplc="82407556">
      <w:numFmt w:val="bullet"/>
      <w:lvlText w:val="•"/>
      <w:lvlJc w:val="left"/>
      <w:pPr>
        <w:ind w:left="7319" w:hanging="288"/>
      </w:pPr>
      <w:rPr>
        <w:rFonts w:hint="default"/>
        <w:lang w:val="ru-RU" w:eastAsia="en-US" w:bidi="ar-SA"/>
      </w:rPr>
    </w:lvl>
  </w:abstractNum>
  <w:abstractNum w:abstractNumId="15">
    <w:nsid w:val="47B54089"/>
    <w:multiLevelType w:val="hybridMultilevel"/>
    <w:tmpl w:val="FA1E1DF4"/>
    <w:lvl w:ilvl="0" w:tplc="85F0E4E8">
      <w:start w:val="1"/>
      <w:numFmt w:val="decimal"/>
      <w:lvlText w:val="%1.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4732D178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7C76570E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4D927396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CD12E78C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845ADCDC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7BAAADC6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2C16BAC4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739ED5F4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16">
    <w:nsid w:val="47F53AC3"/>
    <w:multiLevelType w:val="hybridMultilevel"/>
    <w:tmpl w:val="05001AC4"/>
    <w:lvl w:ilvl="0" w:tplc="1902D214">
      <w:numFmt w:val="bullet"/>
      <w:lvlText w:val=""/>
      <w:lvlJc w:val="left"/>
      <w:pPr>
        <w:ind w:left="134" w:hanging="207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E2161872">
      <w:numFmt w:val="bullet"/>
      <w:lvlText w:val="•"/>
      <w:lvlJc w:val="left"/>
      <w:pPr>
        <w:ind w:left="1146" w:hanging="207"/>
      </w:pPr>
      <w:rPr>
        <w:rFonts w:hint="default"/>
        <w:lang w:val="ru-RU" w:eastAsia="en-US" w:bidi="ar-SA"/>
      </w:rPr>
    </w:lvl>
    <w:lvl w:ilvl="2" w:tplc="51467C50">
      <w:numFmt w:val="bullet"/>
      <w:lvlText w:val="•"/>
      <w:lvlJc w:val="left"/>
      <w:pPr>
        <w:ind w:left="2153" w:hanging="207"/>
      </w:pPr>
      <w:rPr>
        <w:rFonts w:hint="default"/>
        <w:lang w:val="ru-RU" w:eastAsia="en-US" w:bidi="ar-SA"/>
      </w:rPr>
    </w:lvl>
    <w:lvl w:ilvl="3" w:tplc="9C828ECE">
      <w:numFmt w:val="bullet"/>
      <w:lvlText w:val="•"/>
      <w:lvlJc w:val="left"/>
      <w:pPr>
        <w:ind w:left="3159" w:hanging="207"/>
      </w:pPr>
      <w:rPr>
        <w:rFonts w:hint="default"/>
        <w:lang w:val="ru-RU" w:eastAsia="en-US" w:bidi="ar-SA"/>
      </w:rPr>
    </w:lvl>
    <w:lvl w:ilvl="4" w:tplc="2270AAF8">
      <w:numFmt w:val="bullet"/>
      <w:lvlText w:val="•"/>
      <w:lvlJc w:val="left"/>
      <w:pPr>
        <w:ind w:left="4166" w:hanging="207"/>
      </w:pPr>
      <w:rPr>
        <w:rFonts w:hint="default"/>
        <w:lang w:val="ru-RU" w:eastAsia="en-US" w:bidi="ar-SA"/>
      </w:rPr>
    </w:lvl>
    <w:lvl w:ilvl="5" w:tplc="6A4A11D4">
      <w:numFmt w:val="bullet"/>
      <w:lvlText w:val="•"/>
      <w:lvlJc w:val="left"/>
      <w:pPr>
        <w:ind w:left="5173" w:hanging="207"/>
      </w:pPr>
      <w:rPr>
        <w:rFonts w:hint="default"/>
        <w:lang w:val="ru-RU" w:eastAsia="en-US" w:bidi="ar-SA"/>
      </w:rPr>
    </w:lvl>
    <w:lvl w:ilvl="6" w:tplc="44D63386">
      <w:numFmt w:val="bullet"/>
      <w:lvlText w:val="•"/>
      <w:lvlJc w:val="left"/>
      <w:pPr>
        <w:ind w:left="6179" w:hanging="207"/>
      </w:pPr>
      <w:rPr>
        <w:rFonts w:hint="default"/>
        <w:lang w:val="ru-RU" w:eastAsia="en-US" w:bidi="ar-SA"/>
      </w:rPr>
    </w:lvl>
    <w:lvl w:ilvl="7" w:tplc="26480188">
      <w:numFmt w:val="bullet"/>
      <w:lvlText w:val="•"/>
      <w:lvlJc w:val="left"/>
      <w:pPr>
        <w:ind w:left="7186" w:hanging="207"/>
      </w:pPr>
      <w:rPr>
        <w:rFonts w:hint="default"/>
        <w:lang w:val="ru-RU" w:eastAsia="en-US" w:bidi="ar-SA"/>
      </w:rPr>
    </w:lvl>
    <w:lvl w:ilvl="8" w:tplc="0EE81EB6">
      <w:numFmt w:val="bullet"/>
      <w:lvlText w:val="•"/>
      <w:lvlJc w:val="left"/>
      <w:pPr>
        <w:ind w:left="8193" w:hanging="207"/>
      </w:pPr>
      <w:rPr>
        <w:rFonts w:hint="default"/>
        <w:lang w:val="ru-RU" w:eastAsia="en-US" w:bidi="ar-SA"/>
      </w:rPr>
    </w:lvl>
  </w:abstractNum>
  <w:abstractNum w:abstractNumId="17">
    <w:nsid w:val="48505977"/>
    <w:multiLevelType w:val="hybridMultilevel"/>
    <w:tmpl w:val="CE96D326"/>
    <w:lvl w:ilvl="0" w:tplc="FA426296">
      <w:start w:val="1"/>
      <w:numFmt w:val="decimal"/>
      <w:lvlText w:val="%1."/>
      <w:lvlJc w:val="left"/>
      <w:pPr>
        <w:ind w:left="134" w:hanging="288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746CE36E">
      <w:numFmt w:val="bullet"/>
      <w:lvlText w:val="•"/>
      <w:lvlJc w:val="left"/>
      <w:pPr>
        <w:ind w:left="1146" w:hanging="288"/>
      </w:pPr>
      <w:rPr>
        <w:rFonts w:hint="default"/>
        <w:lang w:val="ru-RU" w:eastAsia="en-US" w:bidi="ar-SA"/>
      </w:rPr>
    </w:lvl>
    <w:lvl w:ilvl="2" w:tplc="A45AA97A">
      <w:numFmt w:val="bullet"/>
      <w:lvlText w:val="•"/>
      <w:lvlJc w:val="left"/>
      <w:pPr>
        <w:ind w:left="2153" w:hanging="288"/>
      </w:pPr>
      <w:rPr>
        <w:rFonts w:hint="default"/>
        <w:lang w:val="ru-RU" w:eastAsia="en-US" w:bidi="ar-SA"/>
      </w:rPr>
    </w:lvl>
    <w:lvl w:ilvl="3" w:tplc="40569106">
      <w:numFmt w:val="bullet"/>
      <w:lvlText w:val="•"/>
      <w:lvlJc w:val="left"/>
      <w:pPr>
        <w:ind w:left="3159" w:hanging="288"/>
      </w:pPr>
      <w:rPr>
        <w:rFonts w:hint="default"/>
        <w:lang w:val="ru-RU" w:eastAsia="en-US" w:bidi="ar-SA"/>
      </w:rPr>
    </w:lvl>
    <w:lvl w:ilvl="4" w:tplc="13ECB588">
      <w:numFmt w:val="bullet"/>
      <w:lvlText w:val="•"/>
      <w:lvlJc w:val="left"/>
      <w:pPr>
        <w:ind w:left="4166" w:hanging="288"/>
      </w:pPr>
      <w:rPr>
        <w:rFonts w:hint="default"/>
        <w:lang w:val="ru-RU" w:eastAsia="en-US" w:bidi="ar-SA"/>
      </w:rPr>
    </w:lvl>
    <w:lvl w:ilvl="5" w:tplc="92AC3892">
      <w:numFmt w:val="bullet"/>
      <w:lvlText w:val="•"/>
      <w:lvlJc w:val="left"/>
      <w:pPr>
        <w:ind w:left="5173" w:hanging="288"/>
      </w:pPr>
      <w:rPr>
        <w:rFonts w:hint="default"/>
        <w:lang w:val="ru-RU" w:eastAsia="en-US" w:bidi="ar-SA"/>
      </w:rPr>
    </w:lvl>
    <w:lvl w:ilvl="6" w:tplc="AEAEBA08">
      <w:numFmt w:val="bullet"/>
      <w:lvlText w:val="•"/>
      <w:lvlJc w:val="left"/>
      <w:pPr>
        <w:ind w:left="6179" w:hanging="288"/>
      </w:pPr>
      <w:rPr>
        <w:rFonts w:hint="default"/>
        <w:lang w:val="ru-RU" w:eastAsia="en-US" w:bidi="ar-SA"/>
      </w:rPr>
    </w:lvl>
    <w:lvl w:ilvl="7" w:tplc="3FD2C9B2">
      <w:numFmt w:val="bullet"/>
      <w:lvlText w:val="•"/>
      <w:lvlJc w:val="left"/>
      <w:pPr>
        <w:ind w:left="7186" w:hanging="288"/>
      </w:pPr>
      <w:rPr>
        <w:rFonts w:hint="default"/>
        <w:lang w:val="ru-RU" w:eastAsia="en-US" w:bidi="ar-SA"/>
      </w:rPr>
    </w:lvl>
    <w:lvl w:ilvl="8" w:tplc="66B0CB1E">
      <w:numFmt w:val="bullet"/>
      <w:lvlText w:val="•"/>
      <w:lvlJc w:val="left"/>
      <w:pPr>
        <w:ind w:left="8193" w:hanging="288"/>
      </w:pPr>
      <w:rPr>
        <w:rFonts w:hint="default"/>
        <w:lang w:val="ru-RU" w:eastAsia="en-US" w:bidi="ar-SA"/>
      </w:rPr>
    </w:lvl>
  </w:abstractNum>
  <w:abstractNum w:abstractNumId="18">
    <w:nsid w:val="4BC516CF"/>
    <w:multiLevelType w:val="hybridMultilevel"/>
    <w:tmpl w:val="664011E2"/>
    <w:lvl w:ilvl="0" w:tplc="61347CF2">
      <w:start w:val="1"/>
      <w:numFmt w:val="decimal"/>
      <w:lvlText w:val="%1)"/>
      <w:lvlJc w:val="left"/>
      <w:pPr>
        <w:ind w:left="1154" w:hanging="311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D44016FC">
      <w:numFmt w:val="bullet"/>
      <w:lvlText w:val="•"/>
      <w:lvlJc w:val="left"/>
      <w:pPr>
        <w:ind w:left="2064" w:hanging="311"/>
      </w:pPr>
      <w:rPr>
        <w:rFonts w:hint="default"/>
        <w:lang w:val="ru-RU" w:eastAsia="en-US" w:bidi="ar-SA"/>
      </w:rPr>
    </w:lvl>
    <w:lvl w:ilvl="2" w:tplc="0568BA30">
      <w:numFmt w:val="bullet"/>
      <w:lvlText w:val="•"/>
      <w:lvlJc w:val="left"/>
      <w:pPr>
        <w:ind w:left="2969" w:hanging="311"/>
      </w:pPr>
      <w:rPr>
        <w:rFonts w:hint="default"/>
        <w:lang w:val="ru-RU" w:eastAsia="en-US" w:bidi="ar-SA"/>
      </w:rPr>
    </w:lvl>
    <w:lvl w:ilvl="3" w:tplc="6AC2EF96">
      <w:numFmt w:val="bullet"/>
      <w:lvlText w:val="•"/>
      <w:lvlJc w:val="left"/>
      <w:pPr>
        <w:ind w:left="3873" w:hanging="311"/>
      </w:pPr>
      <w:rPr>
        <w:rFonts w:hint="default"/>
        <w:lang w:val="ru-RU" w:eastAsia="en-US" w:bidi="ar-SA"/>
      </w:rPr>
    </w:lvl>
    <w:lvl w:ilvl="4" w:tplc="F65CA990">
      <w:numFmt w:val="bullet"/>
      <w:lvlText w:val="•"/>
      <w:lvlJc w:val="left"/>
      <w:pPr>
        <w:ind w:left="4778" w:hanging="311"/>
      </w:pPr>
      <w:rPr>
        <w:rFonts w:hint="default"/>
        <w:lang w:val="ru-RU" w:eastAsia="en-US" w:bidi="ar-SA"/>
      </w:rPr>
    </w:lvl>
    <w:lvl w:ilvl="5" w:tplc="AE80F230">
      <w:numFmt w:val="bullet"/>
      <w:lvlText w:val="•"/>
      <w:lvlJc w:val="left"/>
      <w:pPr>
        <w:ind w:left="5683" w:hanging="311"/>
      </w:pPr>
      <w:rPr>
        <w:rFonts w:hint="default"/>
        <w:lang w:val="ru-RU" w:eastAsia="en-US" w:bidi="ar-SA"/>
      </w:rPr>
    </w:lvl>
    <w:lvl w:ilvl="6" w:tplc="E180B0BC">
      <w:numFmt w:val="bullet"/>
      <w:lvlText w:val="•"/>
      <w:lvlJc w:val="left"/>
      <w:pPr>
        <w:ind w:left="6587" w:hanging="311"/>
      </w:pPr>
      <w:rPr>
        <w:rFonts w:hint="default"/>
        <w:lang w:val="ru-RU" w:eastAsia="en-US" w:bidi="ar-SA"/>
      </w:rPr>
    </w:lvl>
    <w:lvl w:ilvl="7" w:tplc="B0924352">
      <w:numFmt w:val="bullet"/>
      <w:lvlText w:val="•"/>
      <w:lvlJc w:val="left"/>
      <w:pPr>
        <w:ind w:left="7492" w:hanging="311"/>
      </w:pPr>
      <w:rPr>
        <w:rFonts w:hint="default"/>
        <w:lang w:val="ru-RU" w:eastAsia="en-US" w:bidi="ar-SA"/>
      </w:rPr>
    </w:lvl>
    <w:lvl w:ilvl="8" w:tplc="18FCBDDA">
      <w:numFmt w:val="bullet"/>
      <w:lvlText w:val="•"/>
      <w:lvlJc w:val="left"/>
      <w:pPr>
        <w:ind w:left="8397" w:hanging="311"/>
      </w:pPr>
      <w:rPr>
        <w:rFonts w:hint="default"/>
        <w:lang w:val="ru-RU" w:eastAsia="en-US" w:bidi="ar-SA"/>
      </w:rPr>
    </w:lvl>
  </w:abstractNum>
  <w:abstractNum w:abstractNumId="19">
    <w:nsid w:val="4BFD7049"/>
    <w:multiLevelType w:val="hybridMultilevel"/>
    <w:tmpl w:val="E6F4CFC4"/>
    <w:lvl w:ilvl="0" w:tplc="0D667656">
      <w:numFmt w:val="bullet"/>
      <w:lvlText w:val=""/>
      <w:lvlJc w:val="left"/>
      <w:pPr>
        <w:ind w:left="134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44F01E52">
      <w:numFmt w:val="bullet"/>
      <w:lvlText w:val="•"/>
      <w:lvlJc w:val="left"/>
      <w:pPr>
        <w:ind w:left="1146" w:hanging="232"/>
      </w:pPr>
      <w:rPr>
        <w:rFonts w:hint="default"/>
        <w:lang w:val="ru-RU" w:eastAsia="en-US" w:bidi="ar-SA"/>
      </w:rPr>
    </w:lvl>
    <w:lvl w:ilvl="2" w:tplc="AB44F52C">
      <w:numFmt w:val="bullet"/>
      <w:lvlText w:val="•"/>
      <w:lvlJc w:val="left"/>
      <w:pPr>
        <w:ind w:left="2153" w:hanging="232"/>
      </w:pPr>
      <w:rPr>
        <w:rFonts w:hint="default"/>
        <w:lang w:val="ru-RU" w:eastAsia="en-US" w:bidi="ar-SA"/>
      </w:rPr>
    </w:lvl>
    <w:lvl w:ilvl="3" w:tplc="3072070A">
      <w:numFmt w:val="bullet"/>
      <w:lvlText w:val="•"/>
      <w:lvlJc w:val="left"/>
      <w:pPr>
        <w:ind w:left="3159" w:hanging="232"/>
      </w:pPr>
      <w:rPr>
        <w:rFonts w:hint="default"/>
        <w:lang w:val="ru-RU" w:eastAsia="en-US" w:bidi="ar-SA"/>
      </w:rPr>
    </w:lvl>
    <w:lvl w:ilvl="4" w:tplc="588ECC64">
      <w:numFmt w:val="bullet"/>
      <w:lvlText w:val="•"/>
      <w:lvlJc w:val="left"/>
      <w:pPr>
        <w:ind w:left="4166" w:hanging="232"/>
      </w:pPr>
      <w:rPr>
        <w:rFonts w:hint="default"/>
        <w:lang w:val="ru-RU" w:eastAsia="en-US" w:bidi="ar-SA"/>
      </w:rPr>
    </w:lvl>
    <w:lvl w:ilvl="5" w:tplc="996E86B4">
      <w:numFmt w:val="bullet"/>
      <w:lvlText w:val="•"/>
      <w:lvlJc w:val="left"/>
      <w:pPr>
        <w:ind w:left="5173" w:hanging="232"/>
      </w:pPr>
      <w:rPr>
        <w:rFonts w:hint="default"/>
        <w:lang w:val="ru-RU" w:eastAsia="en-US" w:bidi="ar-SA"/>
      </w:rPr>
    </w:lvl>
    <w:lvl w:ilvl="6" w:tplc="3D7ABA46">
      <w:numFmt w:val="bullet"/>
      <w:lvlText w:val="•"/>
      <w:lvlJc w:val="left"/>
      <w:pPr>
        <w:ind w:left="6179" w:hanging="232"/>
      </w:pPr>
      <w:rPr>
        <w:rFonts w:hint="default"/>
        <w:lang w:val="ru-RU" w:eastAsia="en-US" w:bidi="ar-SA"/>
      </w:rPr>
    </w:lvl>
    <w:lvl w:ilvl="7" w:tplc="911E8EF0">
      <w:numFmt w:val="bullet"/>
      <w:lvlText w:val="•"/>
      <w:lvlJc w:val="left"/>
      <w:pPr>
        <w:ind w:left="7186" w:hanging="232"/>
      </w:pPr>
      <w:rPr>
        <w:rFonts w:hint="default"/>
        <w:lang w:val="ru-RU" w:eastAsia="en-US" w:bidi="ar-SA"/>
      </w:rPr>
    </w:lvl>
    <w:lvl w:ilvl="8" w:tplc="FAB0E9CC">
      <w:numFmt w:val="bullet"/>
      <w:lvlText w:val="•"/>
      <w:lvlJc w:val="left"/>
      <w:pPr>
        <w:ind w:left="8193" w:hanging="232"/>
      </w:pPr>
      <w:rPr>
        <w:rFonts w:hint="default"/>
        <w:lang w:val="ru-RU" w:eastAsia="en-US" w:bidi="ar-SA"/>
      </w:rPr>
    </w:lvl>
  </w:abstractNum>
  <w:abstractNum w:abstractNumId="20">
    <w:nsid w:val="4CF236C4"/>
    <w:multiLevelType w:val="hybridMultilevel"/>
    <w:tmpl w:val="59322AA8"/>
    <w:lvl w:ilvl="0" w:tplc="CBB801FC">
      <w:start w:val="1"/>
      <w:numFmt w:val="decimal"/>
      <w:lvlText w:val="%1)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80F6FDF4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1772BA5A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95BCBC2A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125A87E2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81B687B2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304E89D2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D590B434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DC2ADEEA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21">
    <w:nsid w:val="4E5562E6"/>
    <w:multiLevelType w:val="hybridMultilevel"/>
    <w:tmpl w:val="A58EC6D2"/>
    <w:lvl w:ilvl="0" w:tplc="15860D22">
      <w:start w:val="1"/>
      <w:numFmt w:val="decimal"/>
      <w:lvlText w:val="%1."/>
      <w:lvlJc w:val="left"/>
      <w:pPr>
        <w:ind w:left="1131" w:hanging="288"/>
      </w:pPr>
      <w:rPr>
        <w:rFonts w:ascii="Times New Roman" w:eastAsia="Times New Roman" w:hAnsi="Times New Roman" w:cs="Times New Roman" w:hint="default"/>
        <w:b/>
        <w:bCs/>
        <w:i/>
        <w:iCs/>
        <w:w w:val="99"/>
        <w:sz w:val="28"/>
        <w:szCs w:val="28"/>
        <w:lang w:val="ru-RU" w:eastAsia="en-US" w:bidi="ar-SA"/>
      </w:rPr>
    </w:lvl>
    <w:lvl w:ilvl="1" w:tplc="2874612E">
      <w:numFmt w:val="bullet"/>
      <w:lvlText w:val="•"/>
      <w:lvlJc w:val="left"/>
      <w:pPr>
        <w:ind w:left="2046" w:hanging="288"/>
      </w:pPr>
      <w:rPr>
        <w:rFonts w:hint="default"/>
        <w:lang w:val="ru-RU" w:eastAsia="en-US" w:bidi="ar-SA"/>
      </w:rPr>
    </w:lvl>
    <w:lvl w:ilvl="2" w:tplc="783E84CE">
      <w:numFmt w:val="bullet"/>
      <w:lvlText w:val="•"/>
      <w:lvlJc w:val="left"/>
      <w:pPr>
        <w:ind w:left="2953" w:hanging="288"/>
      </w:pPr>
      <w:rPr>
        <w:rFonts w:hint="default"/>
        <w:lang w:val="ru-RU" w:eastAsia="en-US" w:bidi="ar-SA"/>
      </w:rPr>
    </w:lvl>
    <w:lvl w:ilvl="3" w:tplc="64D2240C">
      <w:numFmt w:val="bullet"/>
      <w:lvlText w:val="•"/>
      <w:lvlJc w:val="left"/>
      <w:pPr>
        <w:ind w:left="3859" w:hanging="288"/>
      </w:pPr>
      <w:rPr>
        <w:rFonts w:hint="default"/>
        <w:lang w:val="ru-RU" w:eastAsia="en-US" w:bidi="ar-SA"/>
      </w:rPr>
    </w:lvl>
    <w:lvl w:ilvl="4" w:tplc="53D0E07C">
      <w:numFmt w:val="bullet"/>
      <w:lvlText w:val="•"/>
      <w:lvlJc w:val="left"/>
      <w:pPr>
        <w:ind w:left="4766" w:hanging="288"/>
      </w:pPr>
      <w:rPr>
        <w:rFonts w:hint="default"/>
        <w:lang w:val="ru-RU" w:eastAsia="en-US" w:bidi="ar-SA"/>
      </w:rPr>
    </w:lvl>
    <w:lvl w:ilvl="5" w:tplc="9FD423BE">
      <w:numFmt w:val="bullet"/>
      <w:lvlText w:val="•"/>
      <w:lvlJc w:val="left"/>
      <w:pPr>
        <w:ind w:left="5673" w:hanging="288"/>
      </w:pPr>
      <w:rPr>
        <w:rFonts w:hint="default"/>
        <w:lang w:val="ru-RU" w:eastAsia="en-US" w:bidi="ar-SA"/>
      </w:rPr>
    </w:lvl>
    <w:lvl w:ilvl="6" w:tplc="898AFB3E">
      <w:numFmt w:val="bullet"/>
      <w:lvlText w:val="•"/>
      <w:lvlJc w:val="left"/>
      <w:pPr>
        <w:ind w:left="6579" w:hanging="288"/>
      </w:pPr>
      <w:rPr>
        <w:rFonts w:hint="default"/>
        <w:lang w:val="ru-RU" w:eastAsia="en-US" w:bidi="ar-SA"/>
      </w:rPr>
    </w:lvl>
    <w:lvl w:ilvl="7" w:tplc="1F56AEF6">
      <w:numFmt w:val="bullet"/>
      <w:lvlText w:val="•"/>
      <w:lvlJc w:val="left"/>
      <w:pPr>
        <w:ind w:left="7486" w:hanging="288"/>
      </w:pPr>
      <w:rPr>
        <w:rFonts w:hint="default"/>
        <w:lang w:val="ru-RU" w:eastAsia="en-US" w:bidi="ar-SA"/>
      </w:rPr>
    </w:lvl>
    <w:lvl w:ilvl="8" w:tplc="9F90C8EA">
      <w:numFmt w:val="bullet"/>
      <w:lvlText w:val="•"/>
      <w:lvlJc w:val="left"/>
      <w:pPr>
        <w:ind w:left="8393" w:hanging="288"/>
      </w:pPr>
      <w:rPr>
        <w:rFonts w:hint="default"/>
        <w:lang w:val="ru-RU" w:eastAsia="en-US" w:bidi="ar-SA"/>
      </w:rPr>
    </w:lvl>
  </w:abstractNum>
  <w:abstractNum w:abstractNumId="22">
    <w:nsid w:val="4EA308CD"/>
    <w:multiLevelType w:val="hybridMultilevel"/>
    <w:tmpl w:val="89260A50"/>
    <w:lvl w:ilvl="0" w:tplc="18B644F8">
      <w:numFmt w:val="bullet"/>
      <w:lvlText w:val=""/>
      <w:lvlJc w:val="left"/>
      <w:pPr>
        <w:ind w:left="134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3CE47C96">
      <w:numFmt w:val="bullet"/>
      <w:lvlText w:val="•"/>
      <w:lvlJc w:val="left"/>
      <w:pPr>
        <w:ind w:left="1146" w:hanging="232"/>
      </w:pPr>
      <w:rPr>
        <w:rFonts w:hint="default"/>
        <w:lang w:val="ru-RU" w:eastAsia="en-US" w:bidi="ar-SA"/>
      </w:rPr>
    </w:lvl>
    <w:lvl w:ilvl="2" w:tplc="11DA13CC">
      <w:numFmt w:val="bullet"/>
      <w:lvlText w:val="•"/>
      <w:lvlJc w:val="left"/>
      <w:pPr>
        <w:ind w:left="2153" w:hanging="232"/>
      </w:pPr>
      <w:rPr>
        <w:rFonts w:hint="default"/>
        <w:lang w:val="ru-RU" w:eastAsia="en-US" w:bidi="ar-SA"/>
      </w:rPr>
    </w:lvl>
    <w:lvl w:ilvl="3" w:tplc="D1E6EF8E">
      <w:numFmt w:val="bullet"/>
      <w:lvlText w:val="•"/>
      <w:lvlJc w:val="left"/>
      <w:pPr>
        <w:ind w:left="3159" w:hanging="232"/>
      </w:pPr>
      <w:rPr>
        <w:rFonts w:hint="default"/>
        <w:lang w:val="ru-RU" w:eastAsia="en-US" w:bidi="ar-SA"/>
      </w:rPr>
    </w:lvl>
    <w:lvl w:ilvl="4" w:tplc="D9868118">
      <w:numFmt w:val="bullet"/>
      <w:lvlText w:val="•"/>
      <w:lvlJc w:val="left"/>
      <w:pPr>
        <w:ind w:left="4166" w:hanging="232"/>
      </w:pPr>
      <w:rPr>
        <w:rFonts w:hint="default"/>
        <w:lang w:val="ru-RU" w:eastAsia="en-US" w:bidi="ar-SA"/>
      </w:rPr>
    </w:lvl>
    <w:lvl w:ilvl="5" w:tplc="EE40D2E2">
      <w:numFmt w:val="bullet"/>
      <w:lvlText w:val="•"/>
      <w:lvlJc w:val="left"/>
      <w:pPr>
        <w:ind w:left="5173" w:hanging="232"/>
      </w:pPr>
      <w:rPr>
        <w:rFonts w:hint="default"/>
        <w:lang w:val="ru-RU" w:eastAsia="en-US" w:bidi="ar-SA"/>
      </w:rPr>
    </w:lvl>
    <w:lvl w:ilvl="6" w:tplc="D0F49D5A">
      <w:numFmt w:val="bullet"/>
      <w:lvlText w:val="•"/>
      <w:lvlJc w:val="left"/>
      <w:pPr>
        <w:ind w:left="6179" w:hanging="232"/>
      </w:pPr>
      <w:rPr>
        <w:rFonts w:hint="default"/>
        <w:lang w:val="ru-RU" w:eastAsia="en-US" w:bidi="ar-SA"/>
      </w:rPr>
    </w:lvl>
    <w:lvl w:ilvl="7" w:tplc="36F01206">
      <w:numFmt w:val="bullet"/>
      <w:lvlText w:val="•"/>
      <w:lvlJc w:val="left"/>
      <w:pPr>
        <w:ind w:left="7186" w:hanging="232"/>
      </w:pPr>
      <w:rPr>
        <w:rFonts w:hint="default"/>
        <w:lang w:val="ru-RU" w:eastAsia="en-US" w:bidi="ar-SA"/>
      </w:rPr>
    </w:lvl>
    <w:lvl w:ilvl="8" w:tplc="D6DEBDB6">
      <w:numFmt w:val="bullet"/>
      <w:lvlText w:val="•"/>
      <w:lvlJc w:val="left"/>
      <w:pPr>
        <w:ind w:left="8193" w:hanging="232"/>
      </w:pPr>
      <w:rPr>
        <w:rFonts w:hint="default"/>
        <w:lang w:val="ru-RU" w:eastAsia="en-US" w:bidi="ar-SA"/>
      </w:rPr>
    </w:lvl>
  </w:abstractNum>
  <w:abstractNum w:abstractNumId="23">
    <w:nsid w:val="5497681B"/>
    <w:multiLevelType w:val="hybridMultilevel"/>
    <w:tmpl w:val="3AFC658E"/>
    <w:lvl w:ilvl="0" w:tplc="612EBF36">
      <w:numFmt w:val="bullet"/>
      <w:lvlText w:val=""/>
      <w:lvlJc w:val="left"/>
      <w:pPr>
        <w:ind w:left="134" w:hanging="30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F7FC418C">
      <w:numFmt w:val="bullet"/>
      <w:lvlText w:val="•"/>
      <w:lvlJc w:val="left"/>
      <w:pPr>
        <w:ind w:left="1146" w:hanging="302"/>
      </w:pPr>
      <w:rPr>
        <w:rFonts w:hint="default"/>
        <w:lang w:val="ru-RU" w:eastAsia="en-US" w:bidi="ar-SA"/>
      </w:rPr>
    </w:lvl>
    <w:lvl w:ilvl="2" w:tplc="EDB61788">
      <w:numFmt w:val="bullet"/>
      <w:lvlText w:val="•"/>
      <w:lvlJc w:val="left"/>
      <w:pPr>
        <w:ind w:left="2153" w:hanging="302"/>
      </w:pPr>
      <w:rPr>
        <w:rFonts w:hint="default"/>
        <w:lang w:val="ru-RU" w:eastAsia="en-US" w:bidi="ar-SA"/>
      </w:rPr>
    </w:lvl>
    <w:lvl w:ilvl="3" w:tplc="04A69BEE">
      <w:numFmt w:val="bullet"/>
      <w:lvlText w:val="•"/>
      <w:lvlJc w:val="left"/>
      <w:pPr>
        <w:ind w:left="3159" w:hanging="302"/>
      </w:pPr>
      <w:rPr>
        <w:rFonts w:hint="default"/>
        <w:lang w:val="ru-RU" w:eastAsia="en-US" w:bidi="ar-SA"/>
      </w:rPr>
    </w:lvl>
    <w:lvl w:ilvl="4" w:tplc="7904F890">
      <w:numFmt w:val="bullet"/>
      <w:lvlText w:val="•"/>
      <w:lvlJc w:val="left"/>
      <w:pPr>
        <w:ind w:left="4166" w:hanging="302"/>
      </w:pPr>
      <w:rPr>
        <w:rFonts w:hint="default"/>
        <w:lang w:val="ru-RU" w:eastAsia="en-US" w:bidi="ar-SA"/>
      </w:rPr>
    </w:lvl>
    <w:lvl w:ilvl="5" w:tplc="2D323212">
      <w:numFmt w:val="bullet"/>
      <w:lvlText w:val="•"/>
      <w:lvlJc w:val="left"/>
      <w:pPr>
        <w:ind w:left="5173" w:hanging="302"/>
      </w:pPr>
      <w:rPr>
        <w:rFonts w:hint="default"/>
        <w:lang w:val="ru-RU" w:eastAsia="en-US" w:bidi="ar-SA"/>
      </w:rPr>
    </w:lvl>
    <w:lvl w:ilvl="6" w:tplc="470E7B98">
      <w:numFmt w:val="bullet"/>
      <w:lvlText w:val="•"/>
      <w:lvlJc w:val="left"/>
      <w:pPr>
        <w:ind w:left="6179" w:hanging="302"/>
      </w:pPr>
      <w:rPr>
        <w:rFonts w:hint="default"/>
        <w:lang w:val="ru-RU" w:eastAsia="en-US" w:bidi="ar-SA"/>
      </w:rPr>
    </w:lvl>
    <w:lvl w:ilvl="7" w:tplc="136EB2AA">
      <w:numFmt w:val="bullet"/>
      <w:lvlText w:val="•"/>
      <w:lvlJc w:val="left"/>
      <w:pPr>
        <w:ind w:left="7186" w:hanging="302"/>
      </w:pPr>
      <w:rPr>
        <w:rFonts w:hint="default"/>
        <w:lang w:val="ru-RU" w:eastAsia="en-US" w:bidi="ar-SA"/>
      </w:rPr>
    </w:lvl>
    <w:lvl w:ilvl="8" w:tplc="91887FDE">
      <w:numFmt w:val="bullet"/>
      <w:lvlText w:val="•"/>
      <w:lvlJc w:val="left"/>
      <w:pPr>
        <w:ind w:left="8193" w:hanging="302"/>
      </w:pPr>
      <w:rPr>
        <w:rFonts w:hint="default"/>
        <w:lang w:val="ru-RU" w:eastAsia="en-US" w:bidi="ar-SA"/>
      </w:rPr>
    </w:lvl>
  </w:abstractNum>
  <w:abstractNum w:abstractNumId="24">
    <w:nsid w:val="5A2C1E10"/>
    <w:multiLevelType w:val="hybridMultilevel"/>
    <w:tmpl w:val="2402B2EC"/>
    <w:lvl w:ilvl="0" w:tplc="9AEE2624">
      <w:start w:val="1"/>
      <w:numFmt w:val="decimal"/>
      <w:lvlText w:val="%1)"/>
      <w:lvlJc w:val="left"/>
      <w:pPr>
        <w:ind w:left="1154" w:hanging="311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9ADA107A">
      <w:numFmt w:val="bullet"/>
      <w:lvlText w:val="•"/>
      <w:lvlJc w:val="left"/>
      <w:pPr>
        <w:ind w:left="2064" w:hanging="311"/>
      </w:pPr>
      <w:rPr>
        <w:rFonts w:hint="default"/>
        <w:lang w:val="ru-RU" w:eastAsia="en-US" w:bidi="ar-SA"/>
      </w:rPr>
    </w:lvl>
    <w:lvl w:ilvl="2" w:tplc="99DAE170">
      <w:numFmt w:val="bullet"/>
      <w:lvlText w:val="•"/>
      <w:lvlJc w:val="left"/>
      <w:pPr>
        <w:ind w:left="2969" w:hanging="311"/>
      </w:pPr>
      <w:rPr>
        <w:rFonts w:hint="default"/>
        <w:lang w:val="ru-RU" w:eastAsia="en-US" w:bidi="ar-SA"/>
      </w:rPr>
    </w:lvl>
    <w:lvl w:ilvl="3" w:tplc="0FA0EA58">
      <w:numFmt w:val="bullet"/>
      <w:lvlText w:val="•"/>
      <w:lvlJc w:val="left"/>
      <w:pPr>
        <w:ind w:left="3873" w:hanging="311"/>
      </w:pPr>
      <w:rPr>
        <w:rFonts w:hint="default"/>
        <w:lang w:val="ru-RU" w:eastAsia="en-US" w:bidi="ar-SA"/>
      </w:rPr>
    </w:lvl>
    <w:lvl w:ilvl="4" w:tplc="D9D2E88A">
      <w:numFmt w:val="bullet"/>
      <w:lvlText w:val="•"/>
      <w:lvlJc w:val="left"/>
      <w:pPr>
        <w:ind w:left="4778" w:hanging="311"/>
      </w:pPr>
      <w:rPr>
        <w:rFonts w:hint="default"/>
        <w:lang w:val="ru-RU" w:eastAsia="en-US" w:bidi="ar-SA"/>
      </w:rPr>
    </w:lvl>
    <w:lvl w:ilvl="5" w:tplc="9D182D32">
      <w:numFmt w:val="bullet"/>
      <w:lvlText w:val="•"/>
      <w:lvlJc w:val="left"/>
      <w:pPr>
        <w:ind w:left="5683" w:hanging="311"/>
      </w:pPr>
      <w:rPr>
        <w:rFonts w:hint="default"/>
        <w:lang w:val="ru-RU" w:eastAsia="en-US" w:bidi="ar-SA"/>
      </w:rPr>
    </w:lvl>
    <w:lvl w:ilvl="6" w:tplc="573C0A20">
      <w:numFmt w:val="bullet"/>
      <w:lvlText w:val="•"/>
      <w:lvlJc w:val="left"/>
      <w:pPr>
        <w:ind w:left="6587" w:hanging="311"/>
      </w:pPr>
      <w:rPr>
        <w:rFonts w:hint="default"/>
        <w:lang w:val="ru-RU" w:eastAsia="en-US" w:bidi="ar-SA"/>
      </w:rPr>
    </w:lvl>
    <w:lvl w:ilvl="7" w:tplc="D8082742">
      <w:numFmt w:val="bullet"/>
      <w:lvlText w:val="•"/>
      <w:lvlJc w:val="left"/>
      <w:pPr>
        <w:ind w:left="7492" w:hanging="311"/>
      </w:pPr>
      <w:rPr>
        <w:rFonts w:hint="default"/>
        <w:lang w:val="ru-RU" w:eastAsia="en-US" w:bidi="ar-SA"/>
      </w:rPr>
    </w:lvl>
    <w:lvl w:ilvl="8" w:tplc="61601566">
      <w:numFmt w:val="bullet"/>
      <w:lvlText w:val="•"/>
      <w:lvlJc w:val="left"/>
      <w:pPr>
        <w:ind w:left="8397" w:hanging="311"/>
      </w:pPr>
      <w:rPr>
        <w:rFonts w:hint="default"/>
        <w:lang w:val="ru-RU" w:eastAsia="en-US" w:bidi="ar-SA"/>
      </w:rPr>
    </w:lvl>
  </w:abstractNum>
  <w:abstractNum w:abstractNumId="25">
    <w:nsid w:val="5BD00A0F"/>
    <w:multiLevelType w:val="hybridMultilevel"/>
    <w:tmpl w:val="011C05E4"/>
    <w:lvl w:ilvl="0" w:tplc="4AF29314">
      <w:numFmt w:val="bullet"/>
      <w:lvlText w:val=""/>
      <w:lvlJc w:val="left"/>
      <w:pPr>
        <w:ind w:left="134" w:hanging="207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FEB65684">
      <w:numFmt w:val="bullet"/>
      <w:lvlText w:val="•"/>
      <w:lvlJc w:val="left"/>
      <w:pPr>
        <w:ind w:left="1146" w:hanging="207"/>
      </w:pPr>
      <w:rPr>
        <w:rFonts w:hint="default"/>
        <w:lang w:val="ru-RU" w:eastAsia="en-US" w:bidi="ar-SA"/>
      </w:rPr>
    </w:lvl>
    <w:lvl w:ilvl="2" w:tplc="9322FD4A">
      <w:numFmt w:val="bullet"/>
      <w:lvlText w:val="•"/>
      <w:lvlJc w:val="left"/>
      <w:pPr>
        <w:ind w:left="2153" w:hanging="207"/>
      </w:pPr>
      <w:rPr>
        <w:rFonts w:hint="default"/>
        <w:lang w:val="ru-RU" w:eastAsia="en-US" w:bidi="ar-SA"/>
      </w:rPr>
    </w:lvl>
    <w:lvl w:ilvl="3" w:tplc="86C487DC">
      <w:numFmt w:val="bullet"/>
      <w:lvlText w:val="•"/>
      <w:lvlJc w:val="left"/>
      <w:pPr>
        <w:ind w:left="3159" w:hanging="207"/>
      </w:pPr>
      <w:rPr>
        <w:rFonts w:hint="default"/>
        <w:lang w:val="ru-RU" w:eastAsia="en-US" w:bidi="ar-SA"/>
      </w:rPr>
    </w:lvl>
    <w:lvl w:ilvl="4" w:tplc="87FC7600">
      <w:numFmt w:val="bullet"/>
      <w:lvlText w:val="•"/>
      <w:lvlJc w:val="left"/>
      <w:pPr>
        <w:ind w:left="4166" w:hanging="207"/>
      </w:pPr>
      <w:rPr>
        <w:rFonts w:hint="default"/>
        <w:lang w:val="ru-RU" w:eastAsia="en-US" w:bidi="ar-SA"/>
      </w:rPr>
    </w:lvl>
    <w:lvl w:ilvl="5" w:tplc="7814123E">
      <w:numFmt w:val="bullet"/>
      <w:lvlText w:val="•"/>
      <w:lvlJc w:val="left"/>
      <w:pPr>
        <w:ind w:left="5173" w:hanging="207"/>
      </w:pPr>
      <w:rPr>
        <w:rFonts w:hint="default"/>
        <w:lang w:val="ru-RU" w:eastAsia="en-US" w:bidi="ar-SA"/>
      </w:rPr>
    </w:lvl>
    <w:lvl w:ilvl="6" w:tplc="1452FEF4">
      <w:numFmt w:val="bullet"/>
      <w:lvlText w:val="•"/>
      <w:lvlJc w:val="left"/>
      <w:pPr>
        <w:ind w:left="6179" w:hanging="207"/>
      </w:pPr>
      <w:rPr>
        <w:rFonts w:hint="default"/>
        <w:lang w:val="ru-RU" w:eastAsia="en-US" w:bidi="ar-SA"/>
      </w:rPr>
    </w:lvl>
    <w:lvl w:ilvl="7" w:tplc="8F145AB6">
      <w:numFmt w:val="bullet"/>
      <w:lvlText w:val="•"/>
      <w:lvlJc w:val="left"/>
      <w:pPr>
        <w:ind w:left="7186" w:hanging="207"/>
      </w:pPr>
      <w:rPr>
        <w:rFonts w:hint="default"/>
        <w:lang w:val="ru-RU" w:eastAsia="en-US" w:bidi="ar-SA"/>
      </w:rPr>
    </w:lvl>
    <w:lvl w:ilvl="8" w:tplc="6D968C9A">
      <w:numFmt w:val="bullet"/>
      <w:lvlText w:val="•"/>
      <w:lvlJc w:val="left"/>
      <w:pPr>
        <w:ind w:left="8193" w:hanging="207"/>
      </w:pPr>
      <w:rPr>
        <w:rFonts w:hint="default"/>
        <w:lang w:val="ru-RU" w:eastAsia="en-US" w:bidi="ar-SA"/>
      </w:rPr>
    </w:lvl>
  </w:abstractNum>
  <w:abstractNum w:abstractNumId="26">
    <w:nsid w:val="5D2D5166"/>
    <w:multiLevelType w:val="hybridMultilevel"/>
    <w:tmpl w:val="095C60AA"/>
    <w:lvl w:ilvl="0" w:tplc="B92C8188">
      <w:numFmt w:val="bullet"/>
      <w:lvlText w:val="–"/>
      <w:lvlJc w:val="left"/>
      <w:pPr>
        <w:ind w:left="134" w:hanging="27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DA8AA2E0">
      <w:numFmt w:val="bullet"/>
      <w:lvlText w:val="•"/>
      <w:lvlJc w:val="left"/>
      <w:pPr>
        <w:ind w:left="1146" w:hanging="274"/>
      </w:pPr>
      <w:rPr>
        <w:rFonts w:hint="default"/>
        <w:lang w:val="ru-RU" w:eastAsia="en-US" w:bidi="ar-SA"/>
      </w:rPr>
    </w:lvl>
    <w:lvl w:ilvl="2" w:tplc="0724495A">
      <w:numFmt w:val="bullet"/>
      <w:lvlText w:val="•"/>
      <w:lvlJc w:val="left"/>
      <w:pPr>
        <w:ind w:left="2153" w:hanging="274"/>
      </w:pPr>
      <w:rPr>
        <w:rFonts w:hint="default"/>
        <w:lang w:val="ru-RU" w:eastAsia="en-US" w:bidi="ar-SA"/>
      </w:rPr>
    </w:lvl>
    <w:lvl w:ilvl="3" w:tplc="59E6526C">
      <w:numFmt w:val="bullet"/>
      <w:lvlText w:val="•"/>
      <w:lvlJc w:val="left"/>
      <w:pPr>
        <w:ind w:left="3159" w:hanging="274"/>
      </w:pPr>
      <w:rPr>
        <w:rFonts w:hint="default"/>
        <w:lang w:val="ru-RU" w:eastAsia="en-US" w:bidi="ar-SA"/>
      </w:rPr>
    </w:lvl>
    <w:lvl w:ilvl="4" w:tplc="5D48F2D6">
      <w:numFmt w:val="bullet"/>
      <w:lvlText w:val="•"/>
      <w:lvlJc w:val="left"/>
      <w:pPr>
        <w:ind w:left="4166" w:hanging="274"/>
      </w:pPr>
      <w:rPr>
        <w:rFonts w:hint="default"/>
        <w:lang w:val="ru-RU" w:eastAsia="en-US" w:bidi="ar-SA"/>
      </w:rPr>
    </w:lvl>
    <w:lvl w:ilvl="5" w:tplc="AC828BCA">
      <w:numFmt w:val="bullet"/>
      <w:lvlText w:val="•"/>
      <w:lvlJc w:val="left"/>
      <w:pPr>
        <w:ind w:left="5173" w:hanging="274"/>
      </w:pPr>
      <w:rPr>
        <w:rFonts w:hint="default"/>
        <w:lang w:val="ru-RU" w:eastAsia="en-US" w:bidi="ar-SA"/>
      </w:rPr>
    </w:lvl>
    <w:lvl w:ilvl="6" w:tplc="3E6E775A">
      <w:numFmt w:val="bullet"/>
      <w:lvlText w:val="•"/>
      <w:lvlJc w:val="left"/>
      <w:pPr>
        <w:ind w:left="6179" w:hanging="274"/>
      </w:pPr>
      <w:rPr>
        <w:rFonts w:hint="default"/>
        <w:lang w:val="ru-RU" w:eastAsia="en-US" w:bidi="ar-SA"/>
      </w:rPr>
    </w:lvl>
    <w:lvl w:ilvl="7" w:tplc="1A826228">
      <w:numFmt w:val="bullet"/>
      <w:lvlText w:val="•"/>
      <w:lvlJc w:val="left"/>
      <w:pPr>
        <w:ind w:left="7186" w:hanging="274"/>
      </w:pPr>
      <w:rPr>
        <w:rFonts w:hint="default"/>
        <w:lang w:val="ru-RU" w:eastAsia="en-US" w:bidi="ar-SA"/>
      </w:rPr>
    </w:lvl>
    <w:lvl w:ilvl="8" w:tplc="F16688EC">
      <w:numFmt w:val="bullet"/>
      <w:lvlText w:val="•"/>
      <w:lvlJc w:val="left"/>
      <w:pPr>
        <w:ind w:left="8193" w:hanging="274"/>
      </w:pPr>
      <w:rPr>
        <w:rFonts w:hint="default"/>
        <w:lang w:val="ru-RU" w:eastAsia="en-US" w:bidi="ar-SA"/>
      </w:rPr>
    </w:lvl>
  </w:abstractNum>
  <w:abstractNum w:abstractNumId="27">
    <w:nsid w:val="5D7D5054"/>
    <w:multiLevelType w:val="hybridMultilevel"/>
    <w:tmpl w:val="BE9E589A"/>
    <w:lvl w:ilvl="0" w:tplc="85F4577A">
      <w:numFmt w:val="bullet"/>
      <w:lvlText w:val="–"/>
      <w:lvlJc w:val="left"/>
      <w:pPr>
        <w:ind w:left="134" w:hanging="27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6C1AA10C">
      <w:numFmt w:val="bullet"/>
      <w:lvlText w:val="•"/>
      <w:lvlJc w:val="left"/>
      <w:pPr>
        <w:ind w:left="1146" w:hanging="274"/>
      </w:pPr>
      <w:rPr>
        <w:rFonts w:hint="default"/>
        <w:lang w:val="ru-RU" w:eastAsia="en-US" w:bidi="ar-SA"/>
      </w:rPr>
    </w:lvl>
    <w:lvl w:ilvl="2" w:tplc="B9125952">
      <w:numFmt w:val="bullet"/>
      <w:lvlText w:val="•"/>
      <w:lvlJc w:val="left"/>
      <w:pPr>
        <w:ind w:left="2153" w:hanging="274"/>
      </w:pPr>
      <w:rPr>
        <w:rFonts w:hint="default"/>
        <w:lang w:val="ru-RU" w:eastAsia="en-US" w:bidi="ar-SA"/>
      </w:rPr>
    </w:lvl>
    <w:lvl w:ilvl="3" w:tplc="FD9CDB56">
      <w:numFmt w:val="bullet"/>
      <w:lvlText w:val="•"/>
      <w:lvlJc w:val="left"/>
      <w:pPr>
        <w:ind w:left="3159" w:hanging="274"/>
      </w:pPr>
      <w:rPr>
        <w:rFonts w:hint="default"/>
        <w:lang w:val="ru-RU" w:eastAsia="en-US" w:bidi="ar-SA"/>
      </w:rPr>
    </w:lvl>
    <w:lvl w:ilvl="4" w:tplc="01C2AA52">
      <w:numFmt w:val="bullet"/>
      <w:lvlText w:val="•"/>
      <w:lvlJc w:val="left"/>
      <w:pPr>
        <w:ind w:left="4166" w:hanging="274"/>
      </w:pPr>
      <w:rPr>
        <w:rFonts w:hint="default"/>
        <w:lang w:val="ru-RU" w:eastAsia="en-US" w:bidi="ar-SA"/>
      </w:rPr>
    </w:lvl>
    <w:lvl w:ilvl="5" w:tplc="B4325A6A">
      <w:numFmt w:val="bullet"/>
      <w:lvlText w:val="•"/>
      <w:lvlJc w:val="left"/>
      <w:pPr>
        <w:ind w:left="5173" w:hanging="274"/>
      </w:pPr>
      <w:rPr>
        <w:rFonts w:hint="default"/>
        <w:lang w:val="ru-RU" w:eastAsia="en-US" w:bidi="ar-SA"/>
      </w:rPr>
    </w:lvl>
    <w:lvl w:ilvl="6" w:tplc="2B0CCCE2">
      <w:numFmt w:val="bullet"/>
      <w:lvlText w:val="•"/>
      <w:lvlJc w:val="left"/>
      <w:pPr>
        <w:ind w:left="6179" w:hanging="274"/>
      </w:pPr>
      <w:rPr>
        <w:rFonts w:hint="default"/>
        <w:lang w:val="ru-RU" w:eastAsia="en-US" w:bidi="ar-SA"/>
      </w:rPr>
    </w:lvl>
    <w:lvl w:ilvl="7" w:tplc="8C3EC310">
      <w:numFmt w:val="bullet"/>
      <w:lvlText w:val="•"/>
      <w:lvlJc w:val="left"/>
      <w:pPr>
        <w:ind w:left="7186" w:hanging="274"/>
      </w:pPr>
      <w:rPr>
        <w:rFonts w:hint="default"/>
        <w:lang w:val="ru-RU" w:eastAsia="en-US" w:bidi="ar-SA"/>
      </w:rPr>
    </w:lvl>
    <w:lvl w:ilvl="8" w:tplc="DB0E5C58">
      <w:numFmt w:val="bullet"/>
      <w:lvlText w:val="•"/>
      <w:lvlJc w:val="left"/>
      <w:pPr>
        <w:ind w:left="8193" w:hanging="274"/>
      </w:pPr>
      <w:rPr>
        <w:rFonts w:hint="default"/>
        <w:lang w:val="ru-RU" w:eastAsia="en-US" w:bidi="ar-SA"/>
      </w:rPr>
    </w:lvl>
  </w:abstractNum>
  <w:abstractNum w:abstractNumId="28">
    <w:nsid w:val="60EB62A5"/>
    <w:multiLevelType w:val="hybridMultilevel"/>
    <w:tmpl w:val="1F961806"/>
    <w:lvl w:ilvl="0" w:tplc="1FE4F7FC">
      <w:numFmt w:val="bullet"/>
      <w:lvlText w:val=""/>
      <w:lvlJc w:val="left"/>
      <w:pPr>
        <w:ind w:left="134" w:hanging="30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3452B126">
      <w:numFmt w:val="bullet"/>
      <w:lvlText w:val="•"/>
      <w:lvlJc w:val="left"/>
      <w:pPr>
        <w:ind w:left="1146" w:hanging="302"/>
      </w:pPr>
      <w:rPr>
        <w:rFonts w:hint="default"/>
        <w:lang w:val="ru-RU" w:eastAsia="en-US" w:bidi="ar-SA"/>
      </w:rPr>
    </w:lvl>
    <w:lvl w:ilvl="2" w:tplc="AA9CD34E">
      <w:numFmt w:val="bullet"/>
      <w:lvlText w:val="•"/>
      <w:lvlJc w:val="left"/>
      <w:pPr>
        <w:ind w:left="2153" w:hanging="302"/>
      </w:pPr>
      <w:rPr>
        <w:rFonts w:hint="default"/>
        <w:lang w:val="ru-RU" w:eastAsia="en-US" w:bidi="ar-SA"/>
      </w:rPr>
    </w:lvl>
    <w:lvl w:ilvl="3" w:tplc="0AF01E3C">
      <w:numFmt w:val="bullet"/>
      <w:lvlText w:val="•"/>
      <w:lvlJc w:val="left"/>
      <w:pPr>
        <w:ind w:left="3159" w:hanging="302"/>
      </w:pPr>
      <w:rPr>
        <w:rFonts w:hint="default"/>
        <w:lang w:val="ru-RU" w:eastAsia="en-US" w:bidi="ar-SA"/>
      </w:rPr>
    </w:lvl>
    <w:lvl w:ilvl="4" w:tplc="590C7E8E">
      <w:numFmt w:val="bullet"/>
      <w:lvlText w:val="•"/>
      <w:lvlJc w:val="left"/>
      <w:pPr>
        <w:ind w:left="4166" w:hanging="302"/>
      </w:pPr>
      <w:rPr>
        <w:rFonts w:hint="default"/>
        <w:lang w:val="ru-RU" w:eastAsia="en-US" w:bidi="ar-SA"/>
      </w:rPr>
    </w:lvl>
    <w:lvl w:ilvl="5" w:tplc="74A67DFA">
      <w:numFmt w:val="bullet"/>
      <w:lvlText w:val="•"/>
      <w:lvlJc w:val="left"/>
      <w:pPr>
        <w:ind w:left="5173" w:hanging="302"/>
      </w:pPr>
      <w:rPr>
        <w:rFonts w:hint="default"/>
        <w:lang w:val="ru-RU" w:eastAsia="en-US" w:bidi="ar-SA"/>
      </w:rPr>
    </w:lvl>
    <w:lvl w:ilvl="6" w:tplc="6E8AFF80">
      <w:numFmt w:val="bullet"/>
      <w:lvlText w:val="•"/>
      <w:lvlJc w:val="left"/>
      <w:pPr>
        <w:ind w:left="6179" w:hanging="302"/>
      </w:pPr>
      <w:rPr>
        <w:rFonts w:hint="default"/>
        <w:lang w:val="ru-RU" w:eastAsia="en-US" w:bidi="ar-SA"/>
      </w:rPr>
    </w:lvl>
    <w:lvl w:ilvl="7" w:tplc="75A8285E">
      <w:numFmt w:val="bullet"/>
      <w:lvlText w:val="•"/>
      <w:lvlJc w:val="left"/>
      <w:pPr>
        <w:ind w:left="7186" w:hanging="302"/>
      </w:pPr>
      <w:rPr>
        <w:rFonts w:hint="default"/>
        <w:lang w:val="ru-RU" w:eastAsia="en-US" w:bidi="ar-SA"/>
      </w:rPr>
    </w:lvl>
    <w:lvl w:ilvl="8" w:tplc="EF9E3564">
      <w:numFmt w:val="bullet"/>
      <w:lvlText w:val="•"/>
      <w:lvlJc w:val="left"/>
      <w:pPr>
        <w:ind w:left="8193" w:hanging="302"/>
      </w:pPr>
      <w:rPr>
        <w:rFonts w:hint="default"/>
        <w:lang w:val="ru-RU" w:eastAsia="en-US" w:bidi="ar-SA"/>
      </w:rPr>
    </w:lvl>
  </w:abstractNum>
  <w:abstractNum w:abstractNumId="29">
    <w:nsid w:val="643A463E"/>
    <w:multiLevelType w:val="hybridMultilevel"/>
    <w:tmpl w:val="ECCCE888"/>
    <w:lvl w:ilvl="0" w:tplc="2AE85BEC">
      <w:numFmt w:val="bullet"/>
      <w:lvlText w:val=""/>
      <w:lvlJc w:val="left"/>
      <w:pPr>
        <w:ind w:left="216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E1F4EB4A">
      <w:start w:val="1"/>
      <w:numFmt w:val="decimal"/>
      <w:lvlText w:val="%2."/>
      <w:lvlJc w:val="left"/>
      <w:pPr>
        <w:ind w:left="134" w:hanging="288"/>
      </w:pPr>
      <w:rPr>
        <w:rFonts w:ascii="Times New Roman" w:eastAsia="Times New Roman" w:hAnsi="Times New Roman" w:cs="Times New Roman" w:hint="default"/>
        <w:color w:val="231F20"/>
        <w:w w:val="99"/>
        <w:sz w:val="28"/>
        <w:szCs w:val="28"/>
        <w:lang w:val="ru-RU" w:eastAsia="en-US" w:bidi="ar-SA"/>
      </w:rPr>
    </w:lvl>
    <w:lvl w:ilvl="2" w:tplc="26247E24">
      <w:numFmt w:val="bullet"/>
      <w:lvlText w:val="•"/>
      <w:lvlJc w:val="left"/>
      <w:pPr>
        <w:ind w:left="1234" w:hanging="288"/>
      </w:pPr>
      <w:rPr>
        <w:rFonts w:hint="default"/>
        <w:lang w:val="ru-RU" w:eastAsia="en-US" w:bidi="ar-SA"/>
      </w:rPr>
    </w:lvl>
    <w:lvl w:ilvl="3" w:tplc="991677BC">
      <w:numFmt w:val="bullet"/>
      <w:lvlText w:val="•"/>
      <w:lvlJc w:val="left"/>
      <w:pPr>
        <w:ind w:left="2248" w:hanging="288"/>
      </w:pPr>
      <w:rPr>
        <w:rFonts w:hint="default"/>
        <w:lang w:val="ru-RU" w:eastAsia="en-US" w:bidi="ar-SA"/>
      </w:rPr>
    </w:lvl>
    <w:lvl w:ilvl="4" w:tplc="CAC21FFA">
      <w:numFmt w:val="bullet"/>
      <w:lvlText w:val="•"/>
      <w:lvlJc w:val="left"/>
      <w:pPr>
        <w:ind w:left="3262" w:hanging="288"/>
      </w:pPr>
      <w:rPr>
        <w:rFonts w:hint="default"/>
        <w:lang w:val="ru-RU" w:eastAsia="en-US" w:bidi="ar-SA"/>
      </w:rPr>
    </w:lvl>
    <w:lvl w:ilvl="5" w:tplc="3A30AC36">
      <w:numFmt w:val="bullet"/>
      <w:lvlText w:val="•"/>
      <w:lvlJc w:val="left"/>
      <w:pPr>
        <w:ind w:left="4276" w:hanging="288"/>
      </w:pPr>
      <w:rPr>
        <w:rFonts w:hint="default"/>
        <w:lang w:val="ru-RU" w:eastAsia="en-US" w:bidi="ar-SA"/>
      </w:rPr>
    </w:lvl>
    <w:lvl w:ilvl="6" w:tplc="193A4A50">
      <w:numFmt w:val="bullet"/>
      <w:lvlText w:val="•"/>
      <w:lvlJc w:val="left"/>
      <w:pPr>
        <w:ind w:left="5291" w:hanging="288"/>
      </w:pPr>
      <w:rPr>
        <w:rFonts w:hint="default"/>
        <w:lang w:val="ru-RU" w:eastAsia="en-US" w:bidi="ar-SA"/>
      </w:rPr>
    </w:lvl>
    <w:lvl w:ilvl="7" w:tplc="63D8E6AE">
      <w:numFmt w:val="bullet"/>
      <w:lvlText w:val="•"/>
      <w:lvlJc w:val="left"/>
      <w:pPr>
        <w:ind w:left="6305" w:hanging="288"/>
      </w:pPr>
      <w:rPr>
        <w:rFonts w:hint="default"/>
        <w:lang w:val="ru-RU" w:eastAsia="en-US" w:bidi="ar-SA"/>
      </w:rPr>
    </w:lvl>
    <w:lvl w:ilvl="8" w:tplc="45BCC596">
      <w:numFmt w:val="bullet"/>
      <w:lvlText w:val="•"/>
      <w:lvlJc w:val="left"/>
      <w:pPr>
        <w:ind w:left="7319" w:hanging="288"/>
      </w:pPr>
      <w:rPr>
        <w:rFonts w:hint="default"/>
        <w:lang w:val="ru-RU" w:eastAsia="en-US" w:bidi="ar-SA"/>
      </w:rPr>
    </w:lvl>
  </w:abstractNum>
  <w:abstractNum w:abstractNumId="30">
    <w:nsid w:val="685B3230"/>
    <w:multiLevelType w:val="hybridMultilevel"/>
    <w:tmpl w:val="121ACD8C"/>
    <w:lvl w:ilvl="0" w:tplc="32C2C43C">
      <w:numFmt w:val="bullet"/>
      <w:lvlText w:val=""/>
      <w:lvlJc w:val="left"/>
      <w:pPr>
        <w:ind w:left="134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CF4C444A">
      <w:numFmt w:val="bullet"/>
      <w:lvlText w:val="•"/>
      <w:lvlJc w:val="left"/>
      <w:pPr>
        <w:ind w:left="1146" w:hanging="232"/>
      </w:pPr>
      <w:rPr>
        <w:rFonts w:hint="default"/>
        <w:lang w:val="ru-RU" w:eastAsia="en-US" w:bidi="ar-SA"/>
      </w:rPr>
    </w:lvl>
    <w:lvl w:ilvl="2" w:tplc="4418DA90">
      <w:numFmt w:val="bullet"/>
      <w:lvlText w:val="•"/>
      <w:lvlJc w:val="left"/>
      <w:pPr>
        <w:ind w:left="2153" w:hanging="232"/>
      </w:pPr>
      <w:rPr>
        <w:rFonts w:hint="default"/>
        <w:lang w:val="ru-RU" w:eastAsia="en-US" w:bidi="ar-SA"/>
      </w:rPr>
    </w:lvl>
    <w:lvl w:ilvl="3" w:tplc="7654FE60">
      <w:numFmt w:val="bullet"/>
      <w:lvlText w:val="•"/>
      <w:lvlJc w:val="left"/>
      <w:pPr>
        <w:ind w:left="3159" w:hanging="232"/>
      </w:pPr>
      <w:rPr>
        <w:rFonts w:hint="default"/>
        <w:lang w:val="ru-RU" w:eastAsia="en-US" w:bidi="ar-SA"/>
      </w:rPr>
    </w:lvl>
    <w:lvl w:ilvl="4" w:tplc="5792FF2C">
      <w:numFmt w:val="bullet"/>
      <w:lvlText w:val="•"/>
      <w:lvlJc w:val="left"/>
      <w:pPr>
        <w:ind w:left="4166" w:hanging="232"/>
      </w:pPr>
      <w:rPr>
        <w:rFonts w:hint="default"/>
        <w:lang w:val="ru-RU" w:eastAsia="en-US" w:bidi="ar-SA"/>
      </w:rPr>
    </w:lvl>
    <w:lvl w:ilvl="5" w:tplc="E75C6836">
      <w:numFmt w:val="bullet"/>
      <w:lvlText w:val="•"/>
      <w:lvlJc w:val="left"/>
      <w:pPr>
        <w:ind w:left="5173" w:hanging="232"/>
      </w:pPr>
      <w:rPr>
        <w:rFonts w:hint="default"/>
        <w:lang w:val="ru-RU" w:eastAsia="en-US" w:bidi="ar-SA"/>
      </w:rPr>
    </w:lvl>
    <w:lvl w:ilvl="6" w:tplc="414A0290">
      <w:numFmt w:val="bullet"/>
      <w:lvlText w:val="•"/>
      <w:lvlJc w:val="left"/>
      <w:pPr>
        <w:ind w:left="6179" w:hanging="232"/>
      </w:pPr>
      <w:rPr>
        <w:rFonts w:hint="default"/>
        <w:lang w:val="ru-RU" w:eastAsia="en-US" w:bidi="ar-SA"/>
      </w:rPr>
    </w:lvl>
    <w:lvl w:ilvl="7" w:tplc="9288E988">
      <w:numFmt w:val="bullet"/>
      <w:lvlText w:val="•"/>
      <w:lvlJc w:val="left"/>
      <w:pPr>
        <w:ind w:left="7186" w:hanging="232"/>
      </w:pPr>
      <w:rPr>
        <w:rFonts w:hint="default"/>
        <w:lang w:val="ru-RU" w:eastAsia="en-US" w:bidi="ar-SA"/>
      </w:rPr>
    </w:lvl>
    <w:lvl w:ilvl="8" w:tplc="CBE4619E">
      <w:numFmt w:val="bullet"/>
      <w:lvlText w:val="•"/>
      <w:lvlJc w:val="left"/>
      <w:pPr>
        <w:ind w:left="8193" w:hanging="232"/>
      </w:pPr>
      <w:rPr>
        <w:rFonts w:hint="default"/>
        <w:lang w:val="ru-RU" w:eastAsia="en-US" w:bidi="ar-SA"/>
      </w:rPr>
    </w:lvl>
  </w:abstractNum>
  <w:abstractNum w:abstractNumId="31">
    <w:nsid w:val="6FA978E0"/>
    <w:multiLevelType w:val="hybridMultilevel"/>
    <w:tmpl w:val="E3EC6632"/>
    <w:lvl w:ilvl="0" w:tplc="F2A2C5C2">
      <w:start w:val="1"/>
      <w:numFmt w:val="decimal"/>
      <w:lvlText w:val="%1)"/>
      <w:lvlJc w:val="left"/>
      <w:pPr>
        <w:ind w:left="1154" w:hanging="311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1A42CBC4">
      <w:numFmt w:val="bullet"/>
      <w:lvlText w:val="•"/>
      <w:lvlJc w:val="left"/>
      <w:pPr>
        <w:ind w:left="2064" w:hanging="311"/>
      </w:pPr>
      <w:rPr>
        <w:rFonts w:hint="default"/>
        <w:lang w:val="ru-RU" w:eastAsia="en-US" w:bidi="ar-SA"/>
      </w:rPr>
    </w:lvl>
    <w:lvl w:ilvl="2" w:tplc="ADAAF550">
      <w:numFmt w:val="bullet"/>
      <w:lvlText w:val="•"/>
      <w:lvlJc w:val="left"/>
      <w:pPr>
        <w:ind w:left="2969" w:hanging="311"/>
      </w:pPr>
      <w:rPr>
        <w:rFonts w:hint="default"/>
        <w:lang w:val="ru-RU" w:eastAsia="en-US" w:bidi="ar-SA"/>
      </w:rPr>
    </w:lvl>
    <w:lvl w:ilvl="3" w:tplc="A65ECC40">
      <w:numFmt w:val="bullet"/>
      <w:lvlText w:val="•"/>
      <w:lvlJc w:val="left"/>
      <w:pPr>
        <w:ind w:left="3873" w:hanging="311"/>
      </w:pPr>
      <w:rPr>
        <w:rFonts w:hint="default"/>
        <w:lang w:val="ru-RU" w:eastAsia="en-US" w:bidi="ar-SA"/>
      </w:rPr>
    </w:lvl>
    <w:lvl w:ilvl="4" w:tplc="2D8A4D42">
      <w:numFmt w:val="bullet"/>
      <w:lvlText w:val="•"/>
      <w:lvlJc w:val="left"/>
      <w:pPr>
        <w:ind w:left="4778" w:hanging="311"/>
      </w:pPr>
      <w:rPr>
        <w:rFonts w:hint="default"/>
        <w:lang w:val="ru-RU" w:eastAsia="en-US" w:bidi="ar-SA"/>
      </w:rPr>
    </w:lvl>
    <w:lvl w:ilvl="5" w:tplc="575E4BC4">
      <w:numFmt w:val="bullet"/>
      <w:lvlText w:val="•"/>
      <w:lvlJc w:val="left"/>
      <w:pPr>
        <w:ind w:left="5683" w:hanging="311"/>
      </w:pPr>
      <w:rPr>
        <w:rFonts w:hint="default"/>
        <w:lang w:val="ru-RU" w:eastAsia="en-US" w:bidi="ar-SA"/>
      </w:rPr>
    </w:lvl>
    <w:lvl w:ilvl="6" w:tplc="EB70CC00">
      <w:numFmt w:val="bullet"/>
      <w:lvlText w:val="•"/>
      <w:lvlJc w:val="left"/>
      <w:pPr>
        <w:ind w:left="6587" w:hanging="311"/>
      </w:pPr>
      <w:rPr>
        <w:rFonts w:hint="default"/>
        <w:lang w:val="ru-RU" w:eastAsia="en-US" w:bidi="ar-SA"/>
      </w:rPr>
    </w:lvl>
    <w:lvl w:ilvl="7" w:tplc="A5727F6E">
      <w:numFmt w:val="bullet"/>
      <w:lvlText w:val="•"/>
      <w:lvlJc w:val="left"/>
      <w:pPr>
        <w:ind w:left="7492" w:hanging="311"/>
      </w:pPr>
      <w:rPr>
        <w:rFonts w:hint="default"/>
        <w:lang w:val="ru-RU" w:eastAsia="en-US" w:bidi="ar-SA"/>
      </w:rPr>
    </w:lvl>
    <w:lvl w:ilvl="8" w:tplc="437EB05E">
      <w:numFmt w:val="bullet"/>
      <w:lvlText w:val="•"/>
      <w:lvlJc w:val="left"/>
      <w:pPr>
        <w:ind w:left="8397" w:hanging="311"/>
      </w:pPr>
      <w:rPr>
        <w:rFonts w:hint="default"/>
        <w:lang w:val="ru-RU" w:eastAsia="en-US" w:bidi="ar-SA"/>
      </w:rPr>
    </w:lvl>
  </w:abstractNum>
  <w:abstractNum w:abstractNumId="32">
    <w:nsid w:val="71865F7C"/>
    <w:multiLevelType w:val="hybridMultilevel"/>
    <w:tmpl w:val="CEB0BF0E"/>
    <w:lvl w:ilvl="0" w:tplc="035AEF0E">
      <w:numFmt w:val="bullet"/>
      <w:lvlText w:val=""/>
      <w:lvlJc w:val="left"/>
      <w:pPr>
        <w:ind w:left="216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A17A6332">
      <w:start w:val="1"/>
      <w:numFmt w:val="decimal"/>
      <w:lvlText w:val="%2."/>
      <w:lvlJc w:val="left"/>
      <w:pPr>
        <w:ind w:left="134" w:hanging="288"/>
      </w:pPr>
      <w:rPr>
        <w:rFonts w:ascii="Times New Roman" w:eastAsia="Times New Roman" w:hAnsi="Times New Roman" w:cs="Times New Roman" w:hint="default"/>
        <w:color w:val="231F20"/>
        <w:w w:val="99"/>
        <w:sz w:val="28"/>
        <w:szCs w:val="28"/>
        <w:lang w:val="ru-RU" w:eastAsia="en-US" w:bidi="ar-SA"/>
      </w:rPr>
    </w:lvl>
    <w:lvl w:ilvl="2" w:tplc="E3000A2E">
      <w:numFmt w:val="bullet"/>
      <w:lvlText w:val="•"/>
      <w:lvlJc w:val="left"/>
      <w:pPr>
        <w:ind w:left="1234" w:hanging="288"/>
      </w:pPr>
      <w:rPr>
        <w:rFonts w:hint="default"/>
        <w:lang w:val="ru-RU" w:eastAsia="en-US" w:bidi="ar-SA"/>
      </w:rPr>
    </w:lvl>
    <w:lvl w:ilvl="3" w:tplc="C7D0EE70">
      <w:numFmt w:val="bullet"/>
      <w:lvlText w:val="•"/>
      <w:lvlJc w:val="left"/>
      <w:pPr>
        <w:ind w:left="2248" w:hanging="288"/>
      </w:pPr>
      <w:rPr>
        <w:rFonts w:hint="default"/>
        <w:lang w:val="ru-RU" w:eastAsia="en-US" w:bidi="ar-SA"/>
      </w:rPr>
    </w:lvl>
    <w:lvl w:ilvl="4" w:tplc="E2A09F90">
      <w:numFmt w:val="bullet"/>
      <w:lvlText w:val="•"/>
      <w:lvlJc w:val="left"/>
      <w:pPr>
        <w:ind w:left="3262" w:hanging="288"/>
      </w:pPr>
      <w:rPr>
        <w:rFonts w:hint="default"/>
        <w:lang w:val="ru-RU" w:eastAsia="en-US" w:bidi="ar-SA"/>
      </w:rPr>
    </w:lvl>
    <w:lvl w:ilvl="5" w:tplc="E79264F6">
      <w:numFmt w:val="bullet"/>
      <w:lvlText w:val="•"/>
      <w:lvlJc w:val="left"/>
      <w:pPr>
        <w:ind w:left="4276" w:hanging="288"/>
      </w:pPr>
      <w:rPr>
        <w:rFonts w:hint="default"/>
        <w:lang w:val="ru-RU" w:eastAsia="en-US" w:bidi="ar-SA"/>
      </w:rPr>
    </w:lvl>
    <w:lvl w:ilvl="6" w:tplc="99A024B8">
      <w:numFmt w:val="bullet"/>
      <w:lvlText w:val="•"/>
      <w:lvlJc w:val="left"/>
      <w:pPr>
        <w:ind w:left="5291" w:hanging="288"/>
      </w:pPr>
      <w:rPr>
        <w:rFonts w:hint="default"/>
        <w:lang w:val="ru-RU" w:eastAsia="en-US" w:bidi="ar-SA"/>
      </w:rPr>
    </w:lvl>
    <w:lvl w:ilvl="7" w:tplc="090A19D2">
      <w:numFmt w:val="bullet"/>
      <w:lvlText w:val="•"/>
      <w:lvlJc w:val="left"/>
      <w:pPr>
        <w:ind w:left="6305" w:hanging="288"/>
      </w:pPr>
      <w:rPr>
        <w:rFonts w:hint="default"/>
        <w:lang w:val="ru-RU" w:eastAsia="en-US" w:bidi="ar-SA"/>
      </w:rPr>
    </w:lvl>
    <w:lvl w:ilvl="8" w:tplc="CE96D35A">
      <w:numFmt w:val="bullet"/>
      <w:lvlText w:val="•"/>
      <w:lvlJc w:val="left"/>
      <w:pPr>
        <w:ind w:left="7319" w:hanging="288"/>
      </w:pPr>
      <w:rPr>
        <w:rFonts w:hint="default"/>
        <w:lang w:val="ru-RU" w:eastAsia="en-US" w:bidi="ar-SA"/>
      </w:rPr>
    </w:lvl>
  </w:abstractNum>
  <w:abstractNum w:abstractNumId="33">
    <w:nsid w:val="76695975"/>
    <w:multiLevelType w:val="hybridMultilevel"/>
    <w:tmpl w:val="3FA640E4"/>
    <w:lvl w:ilvl="0" w:tplc="CCF200B0">
      <w:numFmt w:val="bullet"/>
      <w:lvlText w:val=""/>
      <w:lvlJc w:val="left"/>
      <w:pPr>
        <w:ind w:left="134" w:hanging="30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CC2AEC62">
      <w:numFmt w:val="bullet"/>
      <w:lvlText w:val="•"/>
      <w:lvlJc w:val="left"/>
      <w:pPr>
        <w:ind w:left="1146" w:hanging="302"/>
      </w:pPr>
      <w:rPr>
        <w:rFonts w:hint="default"/>
        <w:lang w:val="ru-RU" w:eastAsia="en-US" w:bidi="ar-SA"/>
      </w:rPr>
    </w:lvl>
    <w:lvl w:ilvl="2" w:tplc="1F7C3630">
      <w:numFmt w:val="bullet"/>
      <w:lvlText w:val="•"/>
      <w:lvlJc w:val="left"/>
      <w:pPr>
        <w:ind w:left="2153" w:hanging="302"/>
      </w:pPr>
      <w:rPr>
        <w:rFonts w:hint="default"/>
        <w:lang w:val="ru-RU" w:eastAsia="en-US" w:bidi="ar-SA"/>
      </w:rPr>
    </w:lvl>
    <w:lvl w:ilvl="3" w:tplc="27207054">
      <w:numFmt w:val="bullet"/>
      <w:lvlText w:val="•"/>
      <w:lvlJc w:val="left"/>
      <w:pPr>
        <w:ind w:left="3159" w:hanging="302"/>
      </w:pPr>
      <w:rPr>
        <w:rFonts w:hint="default"/>
        <w:lang w:val="ru-RU" w:eastAsia="en-US" w:bidi="ar-SA"/>
      </w:rPr>
    </w:lvl>
    <w:lvl w:ilvl="4" w:tplc="E9063ED6">
      <w:numFmt w:val="bullet"/>
      <w:lvlText w:val="•"/>
      <w:lvlJc w:val="left"/>
      <w:pPr>
        <w:ind w:left="4166" w:hanging="302"/>
      </w:pPr>
      <w:rPr>
        <w:rFonts w:hint="default"/>
        <w:lang w:val="ru-RU" w:eastAsia="en-US" w:bidi="ar-SA"/>
      </w:rPr>
    </w:lvl>
    <w:lvl w:ilvl="5" w:tplc="1ABE53F2">
      <w:numFmt w:val="bullet"/>
      <w:lvlText w:val="•"/>
      <w:lvlJc w:val="left"/>
      <w:pPr>
        <w:ind w:left="5173" w:hanging="302"/>
      </w:pPr>
      <w:rPr>
        <w:rFonts w:hint="default"/>
        <w:lang w:val="ru-RU" w:eastAsia="en-US" w:bidi="ar-SA"/>
      </w:rPr>
    </w:lvl>
    <w:lvl w:ilvl="6" w:tplc="00BC746E">
      <w:numFmt w:val="bullet"/>
      <w:lvlText w:val="•"/>
      <w:lvlJc w:val="left"/>
      <w:pPr>
        <w:ind w:left="6179" w:hanging="302"/>
      </w:pPr>
      <w:rPr>
        <w:rFonts w:hint="default"/>
        <w:lang w:val="ru-RU" w:eastAsia="en-US" w:bidi="ar-SA"/>
      </w:rPr>
    </w:lvl>
    <w:lvl w:ilvl="7" w:tplc="1466FBCA">
      <w:numFmt w:val="bullet"/>
      <w:lvlText w:val="•"/>
      <w:lvlJc w:val="left"/>
      <w:pPr>
        <w:ind w:left="7186" w:hanging="302"/>
      </w:pPr>
      <w:rPr>
        <w:rFonts w:hint="default"/>
        <w:lang w:val="ru-RU" w:eastAsia="en-US" w:bidi="ar-SA"/>
      </w:rPr>
    </w:lvl>
    <w:lvl w:ilvl="8" w:tplc="3E6C0B8C">
      <w:numFmt w:val="bullet"/>
      <w:lvlText w:val="•"/>
      <w:lvlJc w:val="left"/>
      <w:pPr>
        <w:ind w:left="8193" w:hanging="302"/>
      </w:pPr>
      <w:rPr>
        <w:rFonts w:hint="default"/>
        <w:lang w:val="ru-RU" w:eastAsia="en-US" w:bidi="ar-SA"/>
      </w:rPr>
    </w:lvl>
  </w:abstractNum>
  <w:abstractNum w:abstractNumId="34">
    <w:nsid w:val="7A7D5982"/>
    <w:multiLevelType w:val="hybridMultilevel"/>
    <w:tmpl w:val="477A9444"/>
    <w:lvl w:ilvl="0" w:tplc="95A8C16C">
      <w:numFmt w:val="bullet"/>
      <w:lvlText w:val=""/>
      <w:lvlJc w:val="left"/>
      <w:pPr>
        <w:ind w:left="134" w:hanging="207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F8F0D602">
      <w:numFmt w:val="bullet"/>
      <w:lvlText w:val="•"/>
      <w:lvlJc w:val="left"/>
      <w:pPr>
        <w:ind w:left="1146" w:hanging="207"/>
      </w:pPr>
      <w:rPr>
        <w:rFonts w:hint="default"/>
        <w:lang w:val="ru-RU" w:eastAsia="en-US" w:bidi="ar-SA"/>
      </w:rPr>
    </w:lvl>
    <w:lvl w:ilvl="2" w:tplc="B59EDFDE">
      <w:numFmt w:val="bullet"/>
      <w:lvlText w:val="•"/>
      <w:lvlJc w:val="left"/>
      <w:pPr>
        <w:ind w:left="2153" w:hanging="207"/>
      </w:pPr>
      <w:rPr>
        <w:rFonts w:hint="default"/>
        <w:lang w:val="ru-RU" w:eastAsia="en-US" w:bidi="ar-SA"/>
      </w:rPr>
    </w:lvl>
    <w:lvl w:ilvl="3" w:tplc="E7203212">
      <w:numFmt w:val="bullet"/>
      <w:lvlText w:val="•"/>
      <w:lvlJc w:val="left"/>
      <w:pPr>
        <w:ind w:left="3159" w:hanging="207"/>
      </w:pPr>
      <w:rPr>
        <w:rFonts w:hint="default"/>
        <w:lang w:val="ru-RU" w:eastAsia="en-US" w:bidi="ar-SA"/>
      </w:rPr>
    </w:lvl>
    <w:lvl w:ilvl="4" w:tplc="5BCC2674">
      <w:numFmt w:val="bullet"/>
      <w:lvlText w:val="•"/>
      <w:lvlJc w:val="left"/>
      <w:pPr>
        <w:ind w:left="4166" w:hanging="207"/>
      </w:pPr>
      <w:rPr>
        <w:rFonts w:hint="default"/>
        <w:lang w:val="ru-RU" w:eastAsia="en-US" w:bidi="ar-SA"/>
      </w:rPr>
    </w:lvl>
    <w:lvl w:ilvl="5" w:tplc="BB66BED4">
      <w:numFmt w:val="bullet"/>
      <w:lvlText w:val="•"/>
      <w:lvlJc w:val="left"/>
      <w:pPr>
        <w:ind w:left="5173" w:hanging="207"/>
      </w:pPr>
      <w:rPr>
        <w:rFonts w:hint="default"/>
        <w:lang w:val="ru-RU" w:eastAsia="en-US" w:bidi="ar-SA"/>
      </w:rPr>
    </w:lvl>
    <w:lvl w:ilvl="6" w:tplc="8376C328">
      <w:numFmt w:val="bullet"/>
      <w:lvlText w:val="•"/>
      <w:lvlJc w:val="left"/>
      <w:pPr>
        <w:ind w:left="6179" w:hanging="207"/>
      </w:pPr>
      <w:rPr>
        <w:rFonts w:hint="default"/>
        <w:lang w:val="ru-RU" w:eastAsia="en-US" w:bidi="ar-SA"/>
      </w:rPr>
    </w:lvl>
    <w:lvl w:ilvl="7" w:tplc="7F208DDC">
      <w:numFmt w:val="bullet"/>
      <w:lvlText w:val="•"/>
      <w:lvlJc w:val="left"/>
      <w:pPr>
        <w:ind w:left="7186" w:hanging="207"/>
      </w:pPr>
      <w:rPr>
        <w:rFonts w:hint="default"/>
        <w:lang w:val="ru-RU" w:eastAsia="en-US" w:bidi="ar-SA"/>
      </w:rPr>
    </w:lvl>
    <w:lvl w:ilvl="8" w:tplc="95BE2D8E">
      <w:numFmt w:val="bullet"/>
      <w:lvlText w:val="•"/>
      <w:lvlJc w:val="left"/>
      <w:pPr>
        <w:ind w:left="8193" w:hanging="207"/>
      </w:pPr>
      <w:rPr>
        <w:rFonts w:hint="default"/>
        <w:lang w:val="ru-RU" w:eastAsia="en-US" w:bidi="ar-SA"/>
      </w:rPr>
    </w:lvl>
  </w:abstractNum>
  <w:num w:numId="1">
    <w:abstractNumId w:val="16"/>
  </w:num>
  <w:num w:numId="2">
    <w:abstractNumId w:val="10"/>
  </w:num>
  <w:num w:numId="3">
    <w:abstractNumId w:val="4"/>
  </w:num>
  <w:num w:numId="4">
    <w:abstractNumId w:val="7"/>
  </w:num>
  <w:num w:numId="5">
    <w:abstractNumId w:val="26"/>
  </w:num>
  <w:num w:numId="6">
    <w:abstractNumId w:val="8"/>
  </w:num>
  <w:num w:numId="7">
    <w:abstractNumId w:val="2"/>
  </w:num>
  <w:num w:numId="8">
    <w:abstractNumId w:val="18"/>
  </w:num>
  <w:num w:numId="9">
    <w:abstractNumId w:val="30"/>
  </w:num>
  <w:num w:numId="10">
    <w:abstractNumId w:val="14"/>
  </w:num>
  <w:num w:numId="11">
    <w:abstractNumId w:val="33"/>
  </w:num>
  <w:num w:numId="12">
    <w:abstractNumId w:val="34"/>
  </w:num>
  <w:num w:numId="13">
    <w:abstractNumId w:val="0"/>
  </w:num>
  <w:num w:numId="14">
    <w:abstractNumId w:val="5"/>
  </w:num>
  <w:num w:numId="15">
    <w:abstractNumId w:val="22"/>
  </w:num>
  <w:num w:numId="16">
    <w:abstractNumId w:val="11"/>
  </w:num>
  <w:num w:numId="17">
    <w:abstractNumId w:val="21"/>
  </w:num>
  <w:num w:numId="18">
    <w:abstractNumId w:val="6"/>
  </w:num>
  <w:num w:numId="19">
    <w:abstractNumId w:val="31"/>
  </w:num>
  <w:num w:numId="20">
    <w:abstractNumId w:val="19"/>
  </w:num>
  <w:num w:numId="21">
    <w:abstractNumId w:val="32"/>
  </w:num>
  <w:num w:numId="22">
    <w:abstractNumId w:val="23"/>
  </w:num>
  <w:num w:numId="23">
    <w:abstractNumId w:val="20"/>
  </w:num>
  <w:num w:numId="24">
    <w:abstractNumId w:val="15"/>
  </w:num>
  <w:num w:numId="25">
    <w:abstractNumId w:val="25"/>
  </w:num>
  <w:num w:numId="26">
    <w:abstractNumId w:val="12"/>
  </w:num>
  <w:num w:numId="27">
    <w:abstractNumId w:val="9"/>
  </w:num>
  <w:num w:numId="28">
    <w:abstractNumId w:val="13"/>
  </w:num>
  <w:num w:numId="29">
    <w:abstractNumId w:val="27"/>
  </w:num>
  <w:num w:numId="30">
    <w:abstractNumId w:val="1"/>
  </w:num>
  <w:num w:numId="31">
    <w:abstractNumId w:val="17"/>
  </w:num>
  <w:num w:numId="32">
    <w:abstractNumId w:val="24"/>
  </w:num>
  <w:num w:numId="33">
    <w:abstractNumId w:val="3"/>
  </w:num>
  <w:num w:numId="34">
    <w:abstractNumId w:val="29"/>
  </w:num>
  <w:num w:numId="35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E76A1E"/>
    <w:rsid w:val="000225B2"/>
    <w:rsid w:val="000321A7"/>
    <w:rsid w:val="00037BA2"/>
    <w:rsid w:val="000400A7"/>
    <w:rsid w:val="000D0099"/>
    <w:rsid w:val="00192102"/>
    <w:rsid w:val="001D6304"/>
    <w:rsid w:val="0024172E"/>
    <w:rsid w:val="00250BAD"/>
    <w:rsid w:val="00295522"/>
    <w:rsid w:val="002E75BD"/>
    <w:rsid w:val="00345AB4"/>
    <w:rsid w:val="003779F8"/>
    <w:rsid w:val="00392A70"/>
    <w:rsid w:val="004A3F74"/>
    <w:rsid w:val="00546C34"/>
    <w:rsid w:val="006803DE"/>
    <w:rsid w:val="006B7017"/>
    <w:rsid w:val="006D3625"/>
    <w:rsid w:val="006D5C81"/>
    <w:rsid w:val="006F5CA4"/>
    <w:rsid w:val="00735B2F"/>
    <w:rsid w:val="00742F6E"/>
    <w:rsid w:val="00772A62"/>
    <w:rsid w:val="007A2636"/>
    <w:rsid w:val="007C6649"/>
    <w:rsid w:val="007C6F01"/>
    <w:rsid w:val="008951BA"/>
    <w:rsid w:val="00915B85"/>
    <w:rsid w:val="00955434"/>
    <w:rsid w:val="00971E3E"/>
    <w:rsid w:val="00983D52"/>
    <w:rsid w:val="009941F2"/>
    <w:rsid w:val="0099580C"/>
    <w:rsid w:val="009C115A"/>
    <w:rsid w:val="00A81077"/>
    <w:rsid w:val="00C34AD3"/>
    <w:rsid w:val="00C60541"/>
    <w:rsid w:val="00C75CF9"/>
    <w:rsid w:val="00C86868"/>
    <w:rsid w:val="00C920B0"/>
    <w:rsid w:val="00D7368E"/>
    <w:rsid w:val="00DA5488"/>
    <w:rsid w:val="00DB3173"/>
    <w:rsid w:val="00DF6189"/>
    <w:rsid w:val="00E76A1E"/>
    <w:rsid w:val="00E97379"/>
    <w:rsid w:val="00F315C3"/>
    <w:rsid w:val="00F670A0"/>
    <w:rsid w:val="00F94012"/>
    <w:rsid w:val="00FC5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1" w:qFormat="1"/>
    <w:lsdException w:name="toc 3" w:uiPriority="1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72"/>
      <w:ind w:left="1384" w:right="690"/>
      <w:jc w:val="center"/>
      <w:outlineLvl w:val="0"/>
    </w:pPr>
    <w:rPr>
      <w:b/>
      <w:bCs/>
      <w:sz w:val="36"/>
      <w:szCs w:val="36"/>
    </w:rPr>
  </w:style>
  <w:style w:type="paragraph" w:styleId="2">
    <w:name w:val="heading 2"/>
    <w:basedOn w:val="a"/>
    <w:uiPriority w:val="1"/>
    <w:qFormat/>
    <w:pPr>
      <w:spacing w:before="72"/>
      <w:ind w:left="5394" w:right="5431"/>
      <w:jc w:val="center"/>
      <w:outlineLvl w:val="1"/>
    </w:pPr>
    <w:rPr>
      <w:b/>
      <w:bCs/>
      <w:sz w:val="32"/>
      <w:szCs w:val="32"/>
    </w:rPr>
  </w:style>
  <w:style w:type="paragraph" w:styleId="3">
    <w:name w:val="heading 3"/>
    <w:basedOn w:val="a"/>
    <w:uiPriority w:val="1"/>
    <w:qFormat/>
    <w:pPr>
      <w:spacing w:before="72"/>
      <w:ind w:left="843"/>
      <w:jc w:val="both"/>
      <w:outlineLvl w:val="2"/>
    </w:pPr>
    <w:rPr>
      <w:b/>
      <w:bCs/>
      <w:sz w:val="28"/>
      <w:szCs w:val="28"/>
    </w:rPr>
  </w:style>
  <w:style w:type="paragraph" w:styleId="4">
    <w:name w:val="heading 4"/>
    <w:basedOn w:val="a"/>
    <w:uiPriority w:val="1"/>
    <w:qFormat/>
    <w:pPr>
      <w:ind w:left="1131" w:hanging="289"/>
      <w:jc w:val="both"/>
      <w:outlineLvl w:val="3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225"/>
      <w:ind w:left="134"/>
    </w:pPr>
    <w:rPr>
      <w:sz w:val="28"/>
      <w:szCs w:val="28"/>
    </w:rPr>
  </w:style>
  <w:style w:type="paragraph" w:styleId="20">
    <w:name w:val="toc 2"/>
    <w:basedOn w:val="a"/>
    <w:uiPriority w:val="1"/>
    <w:qFormat/>
    <w:pPr>
      <w:spacing w:before="125"/>
      <w:ind w:left="353"/>
    </w:pPr>
    <w:rPr>
      <w:sz w:val="28"/>
      <w:szCs w:val="28"/>
    </w:rPr>
  </w:style>
  <w:style w:type="paragraph" w:styleId="30">
    <w:name w:val="toc 3"/>
    <w:basedOn w:val="a"/>
    <w:uiPriority w:val="1"/>
    <w:qFormat/>
    <w:pPr>
      <w:spacing w:before="126"/>
      <w:ind w:left="574"/>
    </w:pPr>
    <w:rPr>
      <w:sz w:val="28"/>
      <w:szCs w:val="28"/>
    </w:rPr>
  </w:style>
  <w:style w:type="paragraph" w:styleId="a3">
    <w:name w:val="Body Text"/>
    <w:basedOn w:val="a"/>
    <w:uiPriority w:val="1"/>
    <w:qFormat/>
    <w:pPr>
      <w:ind w:left="134" w:firstLine="709"/>
      <w:jc w:val="both"/>
    </w:pPr>
    <w:rPr>
      <w:sz w:val="28"/>
      <w:szCs w:val="28"/>
    </w:rPr>
  </w:style>
  <w:style w:type="paragraph" w:styleId="a4">
    <w:name w:val="Title"/>
    <w:basedOn w:val="a"/>
    <w:uiPriority w:val="1"/>
    <w:qFormat/>
    <w:pPr>
      <w:spacing w:before="294"/>
      <w:ind w:left="1369" w:right="1382"/>
      <w:jc w:val="center"/>
    </w:pPr>
    <w:rPr>
      <w:rFonts w:ascii="Calibri" w:eastAsia="Calibri" w:hAnsi="Calibri" w:cs="Calibri"/>
      <w:b/>
      <w:bCs/>
      <w:sz w:val="56"/>
      <w:szCs w:val="56"/>
    </w:rPr>
  </w:style>
  <w:style w:type="paragraph" w:styleId="a5">
    <w:name w:val="List Paragraph"/>
    <w:basedOn w:val="a"/>
    <w:uiPriority w:val="1"/>
    <w:qFormat/>
    <w:pPr>
      <w:ind w:left="134" w:firstLine="709"/>
      <w:jc w:val="both"/>
    </w:pPr>
  </w:style>
  <w:style w:type="paragraph" w:customStyle="1" w:styleId="TableParagraph">
    <w:name w:val="Table Paragraph"/>
    <w:basedOn w:val="a"/>
    <w:uiPriority w:val="1"/>
    <w:qFormat/>
    <w:pPr>
      <w:ind w:left="107"/>
      <w:jc w:val="both"/>
    </w:pPr>
  </w:style>
  <w:style w:type="table" w:styleId="a6">
    <w:name w:val="Table Grid"/>
    <w:basedOn w:val="a1"/>
    <w:uiPriority w:val="39"/>
    <w:rsid w:val="00915B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6803D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803DE"/>
    <w:rPr>
      <w:rFonts w:ascii="Times New Roman" w:eastAsia="Times New Roman" w:hAnsi="Times New Roman" w:cs="Times New Roman"/>
      <w:lang w:val="ru-RU"/>
    </w:rPr>
  </w:style>
  <w:style w:type="paragraph" w:styleId="a9">
    <w:name w:val="footer"/>
    <w:basedOn w:val="a"/>
    <w:link w:val="aa"/>
    <w:uiPriority w:val="99"/>
    <w:unhideWhenUsed/>
    <w:rsid w:val="006803D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803DE"/>
    <w:rPr>
      <w:rFonts w:ascii="Times New Roman" w:eastAsia="Times New Roman" w:hAnsi="Times New Roman" w:cs="Times New Roman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1" w:qFormat="1"/>
    <w:lsdException w:name="toc 3" w:uiPriority="1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72"/>
      <w:ind w:left="1384" w:right="690"/>
      <w:jc w:val="center"/>
      <w:outlineLvl w:val="0"/>
    </w:pPr>
    <w:rPr>
      <w:b/>
      <w:bCs/>
      <w:sz w:val="36"/>
      <w:szCs w:val="36"/>
    </w:rPr>
  </w:style>
  <w:style w:type="paragraph" w:styleId="2">
    <w:name w:val="heading 2"/>
    <w:basedOn w:val="a"/>
    <w:uiPriority w:val="1"/>
    <w:qFormat/>
    <w:pPr>
      <w:spacing w:before="72"/>
      <w:ind w:left="5394" w:right="5431"/>
      <w:jc w:val="center"/>
      <w:outlineLvl w:val="1"/>
    </w:pPr>
    <w:rPr>
      <w:b/>
      <w:bCs/>
      <w:sz w:val="32"/>
      <w:szCs w:val="32"/>
    </w:rPr>
  </w:style>
  <w:style w:type="paragraph" w:styleId="3">
    <w:name w:val="heading 3"/>
    <w:basedOn w:val="a"/>
    <w:uiPriority w:val="1"/>
    <w:qFormat/>
    <w:pPr>
      <w:spacing w:before="72"/>
      <w:ind w:left="843"/>
      <w:jc w:val="both"/>
      <w:outlineLvl w:val="2"/>
    </w:pPr>
    <w:rPr>
      <w:b/>
      <w:bCs/>
      <w:sz w:val="28"/>
      <w:szCs w:val="28"/>
    </w:rPr>
  </w:style>
  <w:style w:type="paragraph" w:styleId="4">
    <w:name w:val="heading 4"/>
    <w:basedOn w:val="a"/>
    <w:uiPriority w:val="1"/>
    <w:qFormat/>
    <w:pPr>
      <w:ind w:left="1131" w:hanging="289"/>
      <w:jc w:val="both"/>
      <w:outlineLvl w:val="3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225"/>
      <w:ind w:left="134"/>
    </w:pPr>
    <w:rPr>
      <w:sz w:val="28"/>
      <w:szCs w:val="28"/>
    </w:rPr>
  </w:style>
  <w:style w:type="paragraph" w:styleId="20">
    <w:name w:val="toc 2"/>
    <w:basedOn w:val="a"/>
    <w:uiPriority w:val="1"/>
    <w:qFormat/>
    <w:pPr>
      <w:spacing w:before="125"/>
      <w:ind w:left="353"/>
    </w:pPr>
    <w:rPr>
      <w:sz w:val="28"/>
      <w:szCs w:val="28"/>
    </w:rPr>
  </w:style>
  <w:style w:type="paragraph" w:styleId="30">
    <w:name w:val="toc 3"/>
    <w:basedOn w:val="a"/>
    <w:uiPriority w:val="1"/>
    <w:qFormat/>
    <w:pPr>
      <w:spacing w:before="126"/>
      <w:ind w:left="574"/>
    </w:pPr>
    <w:rPr>
      <w:sz w:val="28"/>
      <w:szCs w:val="28"/>
    </w:rPr>
  </w:style>
  <w:style w:type="paragraph" w:styleId="a3">
    <w:name w:val="Body Text"/>
    <w:basedOn w:val="a"/>
    <w:uiPriority w:val="1"/>
    <w:qFormat/>
    <w:pPr>
      <w:ind w:left="134" w:firstLine="709"/>
      <w:jc w:val="both"/>
    </w:pPr>
    <w:rPr>
      <w:sz w:val="28"/>
      <w:szCs w:val="28"/>
    </w:rPr>
  </w:style>
  <w:style w:type="paragraph" w:styleId="a4">
    <w:name w:val="Title"/>
    <w:basedOn w:val="a"/>
    <w:uiPriority w:val="1"/>
    <w:qFormat/>
    <w:pPr>
      <w:spacing w:before="294"/>
      <w:ind w:left="1369" w:right="1382"/>
      <w:jc w:val="center"/>
    </w:pPr>
    <w:rPr>
      <w:rFonts w:ascii="Calibri" w:eastAsia="Calibri" w:hAnsi="Calibri" w:cs="Calibri"/>
      <w:b/>
      <w:bCs/>
      <w:sz w:val="56"/>
      <w:szCs w:val="56"/>
    </w:rPr>
  </w:style>
  <w:style w:type="paragraph" w:styleId="a5">
    <w:name w:val="List Paragraph"/>
    <w:basedOn w:val="a"/>
    <w:uiPriority w:val="1"/>
    <w:qFormat/>
    <w:pPr>
      <w:ind w:left="134" w:firstLine="709"/>
      <w:jc w:val="both"/>
    </w:pPr>
  </w:style>
  <w:style w:type="paragraph" w:customStyle="1" w:styleId="TableParagraph">
    <w:name w:val="Table Paragraph"/>
    <w:basedOn w:val="a"/>
    <w:uiPriority w:val="1"/>
    <w:qFormat/>
    <w:pPr>
      <w:ind w:left="107"/>
      <w:jc w:val="both"/>
    </w:pPr>
  </w:style>
  <w:style w:type="table" w:styleId="a6">
    <w:name w:val="Table Grid"/>
    <w:basedOn w:val="a1"/>
    <w:uiPriority w:val="39"/>
    <w:rsid w:val="00915B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6803D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803DE"/>
    <w:rPr>
      <w:rFonts w:ascii="Times New Roman" w:eastAsia="Times New Roman" w:hAnsi="Times New Roman" w:cs="Times New Roman"/>
      <w:lang w:val="ru-RU"/>
    </w:rPr>
  </w:style>
  <w:style w:type="paragraph" w:styleId="a9">
    <w:name w:val="footer"/>
    <w:basedOn w:val="a"/>
    <w:link w:val="aa"/>
    <w:uiPriority w:val="99"/>
    <w:unhideWhenUsed/>
    <w:rsid w:val="006803D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803DE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D31F28-E43D-44E3-93BF-D237B21A6D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22</Pages>
  <Words>3678</Words>
  <Characters>20969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Парфёнова</dc:creator>
  <cp:lastModifiedBy>я</cp:lastModifiedBy>
  <cp:revision>3</cp:revision>
  <dcterms:created xsi:type="dcterms:W3CDTF">2023-08-26T15:47:00Z</dcterms:created>
  <dcterms:modified xsi:type="dcterms:W3CDTF">2023-09-10T18:29:00Z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2023-08-15T00:00:00Z</vt:filetime>
  </property>
  <property fmtid="{D5CDD505-2E9C-101B-9397-08002B2CF9AE}" pid="3" name="Creator">
    <vt:lpwstr>Microsoft® Word 2021</vt:lpwstr>
  </property>
  <property fmtid="{D5CDD505-2E9C-101B-9397-08002B2CF9AE}" pid="4" name="LastSaved">
    <vt:filetime>2023-08-15T00:00:00Z</vt:filetime>
  </property>
</Properties>
</file>